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807AD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 件</w:t>
      </w:r>
    </w:p>
    <w:p w14:paraId="20CFB81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2026年7月药品、医疗器械获证单位名单</w:t>
      </w:r>
    </w:p>
    <w:p w14:paraId="55123B68">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cs="仿宋_GB2312"/>
          <w:sz w:val="32"/>
          <w:szCs w:val="32"/>
          <w:lang w:val="en-US" w:eastAsia="zh-CN"/>
        </w:rPr>
      </w:pPr>
    </w:p>
    <w:tbl>
      <w:tblPr>
        <w:tblStyle w:val="8"/>
        <w:tblW w:w="585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378"/>
        <w:gridCol w:w="747"/>
        <w:gridCol w:w="733"/>
        <w:gridCol w:w="675"/>
        <w:gridCol w:w="966"/>
        <w:gridCol w:w="955"/>
        <w:gridCol w:w="591"/>
        <w:gridCol w:w="4393"/>
        <w:gridCol w:w="838"/>
        <w:gridCol w:w="460"/>
      </w:tblGrid>
      <w:tr w14:paraId="6A35C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0" w:hRule="atLeast"/>
          <w:jc w:val="center"/>
        </w:trPr>
        <w:tc>
          <w:tcPr>
            <w:tcW w:w="176" w:type="pct"/>
            <w:shd w:val="clear" w:color="auto" w:fill="auto"/>
            <w:noWrap/>
            <w:vAlign w:val="center"/>
          </w:tcPr>
          <w:p w14:paraId="29D842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序号</w:t>
            </w:r>
          </w:p>
        </w:tc>
        <w:tc>
          <w:tcPr>
            <w:tcW w:w="348" w:type="pct"/>
            <w:shd w:val="clear" w:color="auto" w:fill="auto"/>
            <w:vAlign w:val="center"/>
          </w:tcPr>
          <w:p w14:paraId="392F71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企业名称</w:t>
            </w:r>
          </w:p>
        </w:tc>
        <w:tc>
          <w:tcPr>
            <w:tcW w:w="341" w:type="pct"/>
            <w:shd w:val="clear" w:color="auto" w:fill="auto"/>
            <w:noWrap/>
            <w:vAlign w:val="center"/>
          </w:tcPr>
          <w:p w14:paraId="4DF201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统一社会信用代码</w:t>
            </w:r>
          </w:p>
        </w:tc>
        <w:tc>
          <w:tcPr>
            <w:tcW w:w="314" w:type="pct"/>
            <w:shd w:val="clear" w:color="auto" w:fill="auto"/>
            <w:noWrap/>
            <w:vAlign w:val="center"/>
          </w:tcPr>
          <w:p w14:paraId="53482B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证书类型</w:t>
            </w:r>
          </w:p>
        </w:tc>
        <w:tc>
          <w:tcPr>
            <w:tcW w:w="449" w:type="pct"/>
            <w:shd w:val="clear" w:color="auto" w:fill="auto"/>
            <w:noWrap/>
            <w:vAlign w:val="center"/>
          </w:tcPr>
          <w:p w14:paraId="74BB32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证书编号</w:t>
            </w:r>
          </w:p>
        </w:tc>
        <w:tc>
          <w:tcPr>
            <w:tcW w:w="444" w:type="pct"/>
            <w:shd w:val="clear" w:color="auto" w:fill="auto"/>
            <w:noWrap/>
            <w:vAlign w:val="center"/>
          </w:tcPr>
          <w:p w14:paraId="0C2158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经营场所/经营地址</w:t>
            </w:r>
          </w:p>
        </w:tc>
        <w:tc>
          <w:tcPr>
            <w:tcW w:w="275" w:type="pct"/>
            <w:shd w:val="clear" w:color="auto" w:fill="auto"/>
            <w:noWrap/>
            <w:vAlign w:val="center"/>
          </w:tcPr>
          <w:p w14:paraId="7D69E1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库房地址</w:t>
            </w:r>
          </w:p>
        </w:tc>
        <w:tc>
          <w:tcPr>
            <w:tcW w:w="2045" w:type="pct"/>
            <w:shd w:val="clear" w:color="auto" w:fill="auto"/>
            <w:noWrap/>
            <w:vAlign w:val="center"/>
          </w:tcPr>
          <w:p w14:paraId="4E4742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获证内容</w:t>
            </w:r>
          </w:p>
        </w:tc>
        <w:tc>
          <w:tcPr>
            <w:tcW w:w="390" w:type="pct"/>
            <w:shd w:val="clear" w:color="auto" w:fill="auto"/>
            <w:noWrap/>
            <w:vAlign w:val="center"/>
          </w:tcPr>
          <w:p w14:paraId="32F620A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发证日期</w:t>
            </w:r>
          </w:p>
        </w:tc>
        <w:tc>
          <w:tcPr>
            <w:tcW w:w="214" w:type="pct"/>
            <w:shd w:val="clear" w:color="auto" w:fill="auto"/>
            <w:noWrap/>
            <w:vAlign w:val="center"/>
          </w:tcPr>
          <w:p w14:paraId="19E5A0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备注</w:t>
            </w:r>
          </w:p>
        </w:tc>
      </w:tr>
      <w:tr w14:paraId="552A0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6" w:type="pct"/>
            <w:shd w:val="clear" w:color="auto" w:fill="auto"/>
            <w:noWrap/>
            <w:vAlign w:val="center"/>
          </w:tcPr>
          <w:p w14:paraId="2356B01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1</w:t>
            </w:r>
          </w:p>
        </w:tc>
        <w:tc>
          <w:tcPr>
            <w:tcW w:w="348" w:type="pct"/>
            <w:shd w:val="clear" w:color="auto" w:fill="auto"/>
            <w:vAlign w:val="center"/>
          </w:tcPr>
          <w:p w14:paraId="0ABA32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舞钢市豪妤商贸有限公司</w:t>
            </w:r>
          </w:p>
        </w:tc>
        <w:tc>
          <w:tcPr>
            <w:tcW w:w="341" w:type="pct"/>
            <w:shd w:val="clear" w:color="auto" w:fill="auto"/>
            <w:noWrap/>
            <w:vAlign w:val="center"/>
          </w:tcPr>
          <w:p w14:paraId="785CEA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91410481MAKD59NQ6U</w:t>
            </w:r>
          </w:p>
        </w:tc>
        <w:tc>
          <w:tcPr>
            <w:tcW w:w="314" w:type="pct"/>
            <w:shd w:val="clear" w:color="auto" w:fill="auto"/>
            <w:vAlign w:val="center"/>
          </w:tcPr>
          <w:p w14:paraId="746FAE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74D2E8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豫平药监械经营备20260172号</w:t>
            </w:r>
          </w:p>
        </w:tc>
        <w:tc>
          <w:tcPr>
            <w:tcW w:w="444" w:type="pct"/>
            <w:shd w:val="clear" w:color="auto" w:fill="auto"/>
            <w:vAlign w:val="center"/>
          </w:tcPr>
          <w:p w14:paraId="2794C4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河南省平顶山市舞钢市寺坡街道火车站东50米路北29号商铺</w:t>
            </w:r>
          </w:p>
        </w:tc>
        <w:tc>
          <w:tcPr>
            <w:tcW w:w="275" w:type="pct"/>
            <w:shd w:val="clear" w:color="auto" w:fill="auto"/>
            <w:vAlign w:val="center"/>
          </w:tcPr>
          <w:p w14:paraId="7853D3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河南省平顶山市舞钢市寺坡街道火车站东50米路北29号商铺</w:t>
            </w:r>
          </w:p>
        </w:tc>
        <w:tc>
          <w:tcPr>
            <w:tcW w:w="2045" w:type="pct"/>
            <w:shd w:val="clear" w:color="auto" w:fill="auto"/>
            <w:vAlign w:val="center"/>
          </w:tcPr>
          <w:p w14:paraId="10E050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二类：6816烧伤(整形)科手术器械，6820普通诊察器械，6821医用电子仪器设备，6823医用超声仪器及有关设备，6825医用高频仪器设备，6826物理治疗及康复设备，6827中医器械，6854手术室、急救室、诊疗室设备及器具，6856病房护理设备及器具，6857消毒和灭菌设备及器具，6864医用卫生材料及敷料，6866医用高分子材料及制品;新分类目录:第二类：07医用诊察和监护器械，08呼吸、麻醉和急救器械，09物理治疗器械，11医疗器械消毒灭菌器械，14注输、护理和防护器械，15患者承载器械，19医用康复器械（助听器除外），20中医器械</w:t>
            </w:r>
          </w:p>
        </w:tc>
        <w:tc>
          <w:tcPr>
            <w:tcW w:w="390" w:type="pct"/>
            <w:shd w:val="clear" w:color="auto" w:fill="auto"/>
            <w:noWrap/>
            <w:vAlign w:val="center"/>
          </w:tcPr>
          <w:p w14:paraId="619E98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2026/07/01</w:t>
            </w:r>
          </w:p>
        </w:tc>
        <w:tc>
          <w:tcPr>
            <w:tcW w:w="214" w:type="pct"/>
            <w:shd w:val="clear" w:color="auto" w:fill="auto"/>
            <w:vAlign w:val="center"/>
          </w:tcPr>
          <w:p w14:paraId="080C718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新办</w:t>
            </w:r>
          </w:p>
        </w:tc>
      </w:tr>
      <w:tr w14:paraId="7C33C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0" w:hRule="atLeast"/>
          <w:jc w:val="center"/>
        </w:trPr>
        <w:tc>
          <w:tcPr>
            <w:tcW w:w="176" w:type="pct"/>
            <w:shd w:val="clear" w:color="auto" w:fill="auto"/>
            <w:noWrap/>
            <w:vAlign w:val="center"/>
          </w:tcPr>
          <w:p w14:paraId="298F869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w:t>
            </w:r>
          </w:p>
        </w:tc>
        <w:tc>
          <w:tcPr>
            <w:tcW w:w="348" w:type="pct"/>
            <w:shd w:val="clear" w:color="auto" w:fill="auto"/>
            <w:vAlign w:val="center"/>
          </w:tcPr>
          <w:p w14:paraId="05BB6E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鲁山县鲁健大药房有限公司</w:t>
            </w:r>
          </w:p>
        </w:tc>
        <w:tc>
          <w:tcPr>
            <w:tcW w:w="341" w:type="pct"/>
            <w:shd w:val="clear" w:color="auto" w:fill="auto"/>
            <w:noWrap/>
            <w:vAlign w:val="center"/>
          </w:tcPr>
          <w:p w14:paraId="42D86D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91410423MAEW2LRQ4N</w:t>
            </w:r>
          </w:p>
        </w:tc>
        <w:tc>
          <w:tcPr>
            <w:tcW w:w="314" w:type="pct"/>
            <w:shd w:val="clear" w:color="auto" w:fill="auto"/>
            <w:vAlign w:val="center"/>
          </w:tcPr>
          <w:p w14:paraId="65CAA0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38C4D6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豫平药监械经营备20260173号</w:t>
            </w:r>
          </w:p>
        </w:tc>
        <w:tc>
          <w:tcPr>
            <w:tcW w:w="444" w:type="pct"/>
            <w:shd w:val="clear" w:color="auto" w:fill="auto"/>
            <w:vAlign w:val="center"/>
          </w:tcPr>
          <w:p w14:paraId="49529A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平顶山市鲁山县墨工路与工业路交叉口西50米路南</w:t>
            </w:r>
          </w:p>
        </w:tc>
        <w:tc>
          <w:tcPr>
            <w:tcW w:w="275" w:type="pct"/>
            <w:shd w:val="clear" w:color="auto" w:fill="auto"/>
            <w:vAlign w:val="center"/>
          </w:tcPr>
          <w:p w14:paraId="7142A4B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156AD1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二类：6820普通诊察器械，6821医用电子仪器设备，6826物理治疗及康复设备，6827中医器械，6864医用卫生材料及敷料，;新分类目录:第二类：07医用诊察和监护器械，09物理治疗器械，14注输、护理和防护器械，18妇产科、辅助生殖和避孕器械，20中医器械，</w:t>
            </w:r>
          </w:p>
        </w:tc>
        <w:tc>
          <w:tcPr>
            <w:tcW w:w="390" w:type="pct"/>
            <w:shd w:val="clear" w:color="auto" w:fill="auto"/>
            <w:noWrap/>
            <w:vAlign w:val="center"/>
          </w:tcPr>
          <w:p w14:paraId="0AB2A4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2026/07/01</w:t>
            </w:r>
          </w:p>
        </w:tc>
        <w:tc>
          <w:tcPr>
            <w:tcW w:w="214" w:type="pct"/>
            <w:shd w:val="clear" w:color="auto" w:fill="auto"/>
            <w:vAlign w:val="center"/>
          </w:tcPr>
          <w:p w14:paraId="381FC1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新办</w:t>
            </w:r>
          </w:p>
        </w:tc>
      </w:tr>
      <w:tr w14:paraId="19D4E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6" w:type="pct"/>
            <w:shd w:val="clear" w:color="auto" w:fill="auto"/>
            <w:noWrap/>
            <w:vAlign w:val="center"/>
          </w:tcPr>
          <w:p w14:paraId="0CB216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3</w:t>
            </w:r>
          </w:p>
        </w:tc>
        <w:tc>
          <w:tcPr>
            <w:tcW w:w="348" w:type="pct"/>
            <w:shd w:val="clear" w:color="auto" w:fill="auto"/>
            <w:vAlign w:val="center"/>
          </w:tcPr>
          <w:p w14:paraId="36FC27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鲁山县诚信大药房有限公司</w:t>
            </w:r>
          </w:p>
        </w:tc>
        <w:tc>
          <w:tcPr>
            <w:tcW w:w="341" w:type="pct"/>
            <w:shd w:val="clear" w:color="auto" w:fill="auto"/>
            <w:noWrap/>
            <w:vAlign w:val="center"/>
          </w:tcPr>
          <w:p w14:paraId="51ED50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91410423MA9GWNT34G</w:t>
            </w:r>
          </w:p>
        </w:tc>
        <w:tc>
          <w:tcPr>
            <w:tcW w:w="314" w:type="pct"/>
            <w:shd w:val="clear" w:color="auto" w:fill="auto"/>
            <w:vAlign w:val="center"/>
          </w:tcPr>
          <w:p w14:paraId="738589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4A4280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豫平药监械经营备20240394号</w:t>
            </w:r>
          </w:p>
        </w:tc>
        <w:tc>
          <w:tcPr>
            <w:tcW w:w="444" w:type="pct"/>
            <w:shd w:val="clear" w:color="auto" w:fill="auto"/>
            <w:vAlign w:val="center"/>
          </w:tcPr>
          <w:p w14:paraId="0B038B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河南省平顶山市鲁山县琴台办事处八里仓村一组</w:t>
            </w:r>
          </w:p>
        </w:tc>
        <w:tc>
          <w:tcPr>
            <w:tcW w:w="275" w:type="pct"/>
            <w:shd w:val="clear" w:color="auto" w:fill="auto"/>
            <w:vAlign w:val="center"/>
          </w:tcPr>
          <w:p w14:paraId="013C8CC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6ECC9A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二类：6801基础外科手术器械，6820普通诊察器械，6826物理治疗及康复设备，6841医用化验和基础设备器具，6857消毒和灭菌设备及器具，6864医用卫生材料及敷料，6865医用缝合材料及粘合剂，6866医用高分子材料及制品;新分类目录:第二类：07医用诊察和监护器械，08呼吸、麻醉和急救器械，09物理治疗器械，11医疗器械消毒灭菌器械，14注输、护理和防护器械，15患者承载器械，18妇产科、辅助生殖和避孕器械</w:t>
            </w:r>
          </w:p>
        </w:tc>
        <w:tc>
          <w:tcPr>
            <w:tcW w:w="390" w:type="pct"/>
            <w:shd w:val="clear" w:color="auto" w:fill="auto"/>
            <w:noWrap/>
            <w:vAlign w:val="center"/>
          </w:tcPr>
          <w:p w14:paraId="1E5518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2026/07/01</w:t>
            </w:r>
          </w:p>
        </w:tc>
        <w:tc>
          <w:tcPr>
            <w:tcW w:w="214" w:type="pct"/>
            <w:shd w:val="clear" w:color="auto" w:fill="auto"/>
            <w:vAlign w:val="center"/>
          </w:tcPr>
          <w:p w14:paraId="5BB2805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变更</w:t>
            </w:r>
          </w:p>
        </w:tc>
      </w:tr>
      <w:tr w14:paraId="6873E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00" w:hRule="atLeast"/>
          <w:jc w:val="center"/>
        </w:trPr>
        <w:tc>
          <w:tcPr>
            <w:tcW w:w="176" w:type="pct"/>
            <w:shd w:val="clear" w:color="auto" w:fill="auto"/>
            <w:noWrap/>
            <w:vAlign w:val="center"/>
          </w:tcPr>
          <w:p w14:paraId="070017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4</w:t>
            </w:r>
          </w:p>
        </w:tc>
        <w:tc>
          <w:tcPr>
            <w:tcW w:w="348" w:type="pct"/>
            <w:shd w:val="clear" w:color="auto" w:fill="auto"/>
            <w:vAlign w:val="center"/>
          </w:tcPr>
          <w:p w14:paraId="449EDAA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河南益安瑞医疗设备技术服务有限公司</w:t>
            </w:r>
          </w:p>
        </w:tc>
        <w:tc>
          <w:tcPr>
            <w:tcW w:w="341" w:type="pct"/>
            <w:shd w:val="clear" w:color="auto" w:fill="auto"/>
            <w:noWrap/>
            <w:vAlign w:val="center"/>
          </w:tcPr>
          <w:p w14:paraId="3D7D24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91410411MA40RETL6J</w:t>
            </w:r>
          </w:p>
        </w:tc>
        <w:tc>
          <w:tcPr>
            <w:tcW w:w="314" w:type="pct"/>
            <w:shd w:val="clear" w:color="auto" w:fill="auto"/>
            <w:vAlign w:val="center"/>
          </w:tcPr>
          <w:p w14:paraId="6D3340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48A102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豫平药监械经营备20260174号</w:t>
            </w:r>
          </w:p>
        </w:tc>
        <w:tc>
          <w:tcPr>
            <w:tcW w:w="444" w:type="pct"/>
            <w:shd w:val="clear" w:color="auto" w:fill="auto"/>
            <w:vAlign w:val="center"/>
          </w:tcPr>
          <w:p w14:paraId="238D462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河南省平顶山市高新区建设路东段路南平芝公司东侧高新智谷物流园内南办公楼2层57号</w:t>
            </w:r>
          </w:p>
        </w:tc>
        <w:tc>
          <w:tcPr>
            <w:tcW w:w="275" w:type="pct"/>
            <w:shd w:val="clear" w:color="auto" w:fill="auto"/>
            <w:vAlign w:val="center"/>
          </w:tcPr>
          <w:p w14:paraId="4175EC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0B6739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二类：6801基础外科手术器械，6803神经外科手术器械，6807胸腔心血管外科手术器械，6809泌尿肛肠外科手术器械，6810矫形外科（骨科）手术器械，6815注射穿刺器械，6820普通诊察器械，6821医用电子仪器设备，6822医用光学器具、仪器及内窥镜设备（6822-1除外），6823医用超声仪器及有关设备，6824医用激光仪器设备，6825医用高频仪器设备，6826物理治疗及康复设备，6827中医器械，6830医用X射线设备，6831医用X射线附属设备及部件，6833医用核素设备，6841医用化验和基础设备器具，6845体外循环及血液处理设备，6854手术室、急救室、诊疗室设备及器具，6855口腔科设备及器具，6856病房护理设备及器具，6857消毒和灭菌设备及器具，6858医用冷疗、低温、冷藏设备及器具，6863口腔科材料，6864医用卫生材料及敷料，6865医用缝合材料及粘合剂，6866医用高分子材料及制品，6870软 件;新分类目录:第二类：01有源手术器械，02无源手术器械，03神经和心血管手术器械，04骨科手术器械，05放射治疗器械，06医用成像器械，07医用诊察和监护器械，08呼吸、麻醉和急救器械，09物理治疗器械，10输血、透析和体外循环器械，11医疗器械消毒灭菌器械，14注输、护理和防护器械，15患者承载器械，16眼科器械，17口腔科器械，18妇产科、辅助生殖和避孕器械，19医用康复器械（助听器除外），20中医器械，21医用软件，22临床检验器械</w:t>
            </w:r>
          </w:p>
        </w:tc>
        <w:tc>
          <w:tcPr>
            <w:tcW w:w="390" w:type="pct"/>
            <w:shd w:val="clear" w:color="auto" w:fill="auto"/>
            <w:noWrap/>
            <w:vAlign w:val="center"/>
          </w:tcPr>
          <w:p w14:paraId="307B30F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2026/07/03</w:t>
            </w:r>
          </w:p>
        </w:tc>
        <w:tc>
          <w:tcPr>
            <w:tcW w:w="214" w:type="pct"/>
            <w:shd w:val="clear" w:color="auto" w:fill="auto"/>
            <w:vAlign w:val="center"/>
          </w:tcPr>
          <w:p w14:paraId="38CAFF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变更</w:t>
            </w:r>
          </w:p>
        </w:tc>
      </w:tr>
      <w:tr w14:paraId="5CC7F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jc w:val="center"/>
        </w:trPr>
        <w:tc>
          <w:tcPr>
            <w:tcW w:w="176" w:type="pct"/>
            <w:shd w:val="clear" w:color="auto" w:fill="auto"/>
            <w:noWrap/>
            <w:vAlign w:val="center"/>
          </w:tcPr>
          <w:p w14:paraId="0F4F61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5</w:t>
            </w:r>
          </w:p>
        </w:tc>
        <w:tc>
          <w:tcPr>
            <w:tcW w:w="348" w:type="pct"/>
            <w:shd w:val="clear" w:color="auto" w:fill="auto"/>
            <w:vAlign w:val="center"/>
          </w:tcPr>
          <w:p w14:paraId="00204C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平顶山市灏耀商贸有限公司</w:t>
            </w:r>
          </w:p>
        </w:tc>
        <w:tc>
          <w:tcPr>
            <w:tcW w:w="341" w:type="pct"/>
            <w:shd w:val="clear" w:color="auto" w:fill="auto"/>
            <w:noWrap/>
            <w:vAlign w:val="center"/>
          </w:tcPr>
          <w:p w14:paraId="648E14D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91410402MAKGXCAK8J</w:t>
            </w:r>
          </w:p>
        </w:tc>
        <w:tc>
          <w:tcPr>
            <w:tcW w:w="314" w:type="pct"/>
            <w:shd w:val="clear" w:color="auto" w:fill="auto"/>
            <w:vAlign w:val="center"/>
          </w:tcPr>
          <w:p w14:paraId="123EFF7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2CA2686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豫平药监械经营备20260175号</w:t>
            </w:r>
          </w:p>
        </w:tc>
        <w:tc>
          <w:tcPr>
            <w:tcW w:w="444" w:type="pct"/>
            <w:shd w:val="clear" w:color="auto" w:fill="auto"/>
            <w:vAlign w:val="center"/>
          </w:tcPr>
          <w:p w14:paraId="45A002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河南省平顶山市新华区长青路中段西侧金石·九天城嘉苑金石大厦8层807号房</w:t>
            </w:r>
          </w:p>
        </w:tc>
        <w:tc>
          <w:tcPr>
            <w:tcW w:w="275" w:type="pct"/>
            <w:shd w:val="clear" w:color="auto" w:fill="auto"/>
            <w:noWrap/>
            <w:vAlign w:val="center"/>
          </w:tcPr>
          <w:p w14:paraId="0561A3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28F8FA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二类：6801基础外科手术器械，6802显微外科手术器械，6803神经外科手术器械，6804眼科手术器械，6805耳鼻喉科手术器械，6806口腔科手术器械，6807胸腔心血管外科手术器械，6808腹部外科手术器械，6809泌尿肛肠外科手术器械，6810矫形外科（骨科）手术器械，6812妇产科用手术器械，6813计划生育手术器械，6815注射穿刺器械，6816烧伤(整形)科手术器械，6820普通诊察器械，6821医用电子仪器设备，6822医用光学器具、仪器及内窥镜设备（6822-1除外），6823医用超声仪器及有关设备，6824医用激光仪器设备，6825医用高频仪器设备，6826物理治疗及康复设备，6827中医器械，6841医用化验和基础设备器具，6855口腔科设备及器具，6856病房护理设备及器具，6857消毒和灭菌设备及器具，6858医用冷疗、低温、冷藏设备及器具，6863口腔科材料，6864医用卫生材料及敷料，6865医用缝合材料及粘合剂，6866医用高分子材料及制品，6870软 件;新分类目录:第二类：04骨科手术器械，06医用成像器械，07医用诊察和监护器械，09物理治疗器械，11医疗器械消毒灭菌器械，14注输、护理和防护器械，15患者承载器械，16眼科器械，17口腔科器械，18妇产科、辅助生殖和避孕器械，19医用康复器械（助听器除外），20中医器械，21医用软件</w:t>
            </w:r>
          </w:p>
        </w:tc>
        <w:tc>
          <w:tcPr>
            <w:tcW w:w="390" w:type="pct"/>
            <w:shd w:val="clear" w:color="auto" w:fill="auto"/>
            <w:noWrap/>
            <w:vAlign w:val="center"/>
          </w:tcPr>
          <w:p w14:paraId="129551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2026/07/03</w:t>
            </w:r>
          </w:p>
        </w:tc>
        <w:tc>
          <w:tcPr>
            <w:tcW w:w="214" w:type="pct"/>
            <w:shd w:val="clear" w:color="auto" w:fill="auto"/>
            <w:vAlign w:val="center"/>
          </w:tcPr>
          <w:p w14:paraId="2D0415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新办</w:t>
            </w:r>
          </w:p>
        </w:tc>
      </w:tr>
      <w:tr w14:paraId="2DEB3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80" w:hRule="atLeast"/>
          <w:jc w:val="center"/>
        </w:trPr>
        <w:tc>
          <w:tcPr>
            <w:tcW w:w="176" w:type="pct"/>
            <w:shd w:val="clear" w:color="auto" w:fill="auto"/>
            <w:noWrap/>
            <w:vAlign w:val="center"/>
          </w:tcPr>
          <w:p w14:paraId="68DB3B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6</w:t>
            </w:r>
          </w:p>
        </w:tc>
        <w:tc>
          <w:tcPr>
            <w:tcW w:w="348" w:type="pct"/>
            <w:shd w:val="clear" w:color="auto" w:fill="auto"/>
            <w:vAlign w:val="center"/>
          </w:tcPr>
          <w:p w14:paraId="34601E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平顶山市天德龙生物科技有限公司</w:t>
            </w:r>
          </w:p>
        </w:tc>
        <w:tc>
          <w:tcPr>
            <w:tcW w:w="341" w:type="pct"/>
            <w:shd w:val="clear" w:color="auto" w:fill="auto"/>
            <w:noWrap/>
            <w:vAlign w:val="center"/>
          </w:tcPr>
          <w:p w14:paraId="3FF739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91410400MA9M208C3T</w:t>
            </w:r>
          </w:p>
        </w:tc>
        <w:tc>
          <w:tcPr>
            <w:tcW w:w="314" w:type="pct"/>
            <w:shd w:val="clear" w:color="auto" w:fill="auto"/>
            <w:vAlign w:val="center"/>
          </w:tcPr>
          <w:p w14:paraId="1DAB6A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6EB2A6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豫平药监械经营备20260176号</w:t>
            </w:r>
          </w:p>
        </w:tc>
        <w:tc>
          <w:tcPr>
            <w:tcW w:w="444" w:type="pct"/>
            <w:shd w:val="clear" w:color="auto" w:fill="auto"/>
            <w:vAlign w:val="center"/>
          </w:tcPr>
          <w:p w14:paraId="2E0D3FE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河南省平顶山市城乡一体化示范区育英路1号双创孵化中心2楼202A</w:t>
            </w:r>
          </w:p>
        </w:tc>
        <w:tc>
          <w:tcPr>
            <w:tcW w:w="275" w:type="pct"/>
            <w:shd w:val="clear" w:color="auto" w:fill="auto"/>
            <w:vAlign w:val="center"/>
          </w:tcPr>
          <w:p w14:paraId="47B1703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河南省平顶山市城乡一体化示范区育英路1号双创孵化中心2楼202A</w:t>
            </w:r>
          </w:p>
        </w:tc>
        <w:tc>
          <w:tcPr>
            <w:tcW w:w="2045" w:type="pct"/>
            <w:shd w:val="clear" w:color="auto" w:fill="auto"/>
            <w:vAlign w:val="center"/>
          </w:tcPr>
          <w:p w14:paraId="373F93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二类：6801基础外科手术器械，6802显微外科手术器械，6803神经外科手术器械，6804眼科手术器械，6805耳鼻喉科手术器械，6806口腔科手术器械，6807胸腔心血管外科手术器械，6808腹部外科手术器械，6809泌尿肛肠外科手术器械，6810矫形外科（骨科）手术器械，6812妇产科用手术器械，6813计划生育手术器械，6815注射穿刺器械，6816烧伤(整形)科手术器械，6820普通诊察器械，6821医用电子仪器设备，6822医用光学器具、仪器及内窥镜设备（6822-1除外），6823医用超声仪器及有关设备，6824医用激光仪器设备，6825医用高频仪器设备，6826物理治疗及康复设备，6827中医器械，6830医用X射线设备，6831医用X射线附属设备及部件，6833医用核素设备，6834医用射线防护用品、装置，6840临床检验分析仪器及诊断试剂（诊断试剂需低温冷藏运输贮存），6840临床检测分析仪器(诊断试剂除外)，6841医用化验和基础设备器具，6845体外循环及血液处理设备，6854手术室、急救室、诊疗室设备及器具，6855口腔科设备及器具，6856病房护理设备及器具，6857消毒和灭菌设备及器具，6858医用冷疗、低温、冷藏设备及器具，6863口腔科材料，6864医用卫生材料及敷料，6865医用缝合材料及粘合剂，6866医用高分子材料及制品，6870软 件;新分类目录:第二类：01有源手术器械，02无源手术器械，04骨科手术器械，05放射治疗器械，06医用成像器械，07医用诊察和监护器械，08呼吸、麻醉和急救器械，09物理治疗器械，10输血、透析和体外循环器械，14注输、护理和防护器械，16眼科器械，17口腔科器械，18妇产科、辅助生殖和避孕器械，20中医器械，21医用软件，22临床检验器械</w:t>
            </w:r>
          </w:p>
        </w:tc>
        <w:tc>
          <w:tcPr>
            <w:tcW w:w="390" w:type="pct"/>
            <w:shd w:val="clear" w:color="auto" w:fill="auto"/>
            <w:noWrap/>
            <w:vAlign w:val="center"/>
          </w:tcPr>
          <w:p w14:paraId="3599AA1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2026/07/03</w:t>
            </w:r>
          </w:p>
        </w:tc>
        <w:tc>
          <w:tcPr>
            <w:tcW w:w="214" w:type="pct"/>
            <w:shd w:val="clear" w:color="auto" w:fill="auto"/>
            <w:vAlign w:val="center"/>
          </w:tcPr>
          <w:p w14:paraId="42FE65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新办</w:t>
            </w:r>
          </w:p>
        </w:tc>
      </w:tr>
      <w:tr w14:paraId="5C3F3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76" w:type="pct"/>
            <w:shd w:val="clear" w:color="auto" w:fill="auto"/>
            <w:noWrap/>
            <w:vAlign w:val="center"/>
          </w:tcPr>
          <w:p w14:paraId="49BB0B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7</w:t>
            </w:r>
          </w:p>
        </w:tc>
        <w:tc>
          <w:tcPr>
            <w:tcW w:w="348" w:type="pct"/>
            <w:shd w:val="clear" w:color="auto" w:fill="auto"/>
            <w:vAlign w:val="center"/>
          </w:tcPr>
          <w:p w14:paraId="3C6B92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河南张仲景大药房股份有限公司平顶山荣邦花园店</w:t>
            </w:r>
          </w:p>
        </w:tc>
        <w:tc>
          <w:tcPr>
            <w:tcW w:w="341" w:type="pct"/>
            <w:shd w:val="clear" w:color="auto" w:fill="auto"/>
            <w:noWrap/>
            <w:vAlign w:val="center"/>
          </w:tcPr>
          <w:p w14:paraId="56E3C8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91410400MA9GY4573D</w:t>
            </w:r>
          </w:p>
        </w:tc>
        <w:tc>
          <w:tcPr>
            <w:tcW w:w="314" w:type="pct"/>
            <w:shd w:val="clear" w:color="auto" w:fill="auto"/>
            <w:vAlign w:val="center"/>
          </w:tcPr>
          <w:p w14:paraId="227A0F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药品经营综合许可证</w:t>
            </w:r>
          </w:p>
        </w:tc>
        <w:tc>
          <w:tcPr>
            <w:tcW w:w="449" w:type="pct"/>
            <w:shd w:val="clear" w:color="auto" w:fill="auto"/>
            <w:vAlign w:val="center"/>
          </w:tcPr>
          <w:p w14:paraId="10CE3E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豫CB375000734</w:t>
            </w:r>
          </w:p>
        </w:tc>
        <w:tc>
          <w:tcPr>
            <w:tcW w:w="444" w:type="pct"/>
            <w:shd w:val="clear" w:color="auto" w:fill="auto"/>
            <w:vAlign w:val="center"/>
          </w:tcPr>
          <w:p w14:paraId="5A1F98D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河南省平顶山市卫东区诚朴路与矿工路交叉口北荣邦花园二期12#-102号商铺</w:t>
            </w:r>
          </w:p>
        </w:tc>
        <w:tc>
          <w:tcPr>
            <w:tcW w:w="275" w:type="pct"/>
            <w:shd w:val="clear" w:color="auto" w:fill="auto"/>
            <w:noWrap/>
            <w:vAlign w:val="center"/>
          </w:tcPr>
          <w:p w14:paraId="65B110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66C292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single"/>
              </w:rPr>
            </w:pPr>
            <w:r>
              <w:rPr>
                <w:rFonts w:hint="eastAsia" w:ascii="仿宋_GB2312" w:hAnsi="仿宋_GB2312" w:eastAsia="仿宋_GB2312" w:cs="仿宋_GB2312"/>
                <w:i w:val="0"/>
                <w:iCs w:val="0"/>
                <w:color w:val="auto"/>
                <w:kern w:val="0"/>
                <w:sz w:val="18"/>
                <w:szCs w:val="18"/>
                <w:u w:val="single"/>
                <w:lang w:val="en-US" w:eastAsia="zh-CN" w:bidi="ar"/>
              </w:rPr>
              <w:fldChar w:fldCharType="begin"/>
            </w:r>
            <w:r>
              <w:rPr>
                <w:rFonts w:hint="eastAsia" w:ascii="仿宋_GB2312" w:hAnsi="仿宋_GB2312" w:eastAsia="仿宋_GB2312" w:cs="仿宋_GB2312"/>
                <w:i w:val="0"/>
                <w:iCs w:val="0"/>
                <w:color w:val="auto"/>
                <w:kern w:val="0"/>
                <w:sz w:val="18"/>
                <w:szCs w:val="18"/>
                <w:u w:val="single"/>
                <w:lang w:val="en-US" w:eastAsia="zh-CN" w:bidi="ar"/>
              </w:rPr>
              <w:instrText xml:space="preserve"> HYPERLINK "https://scjgj.pds.gov.cn/contents/15954/25232.html" </w:instrText>
            </w:r>
            <w:r>
              <w:rPr>
                <w:rFonts w:hint="eastAsia" w:ascii="仿宋_GB2312" w:hAnsi="仿宋_GB2312" w:eastAsia="仿宋_GB2312" w:cs="仿宋_GB2312"/>
                <w:i w:val="0"/>
                <w:iCs w:val="0"/>
                <w:color w:val="auto"/>
                <w:kern w:val="0"/>
                <w:sz w:val="18"/>
                <w:szCs w:val="18"/>
                <w:u w:val="single"/>
                <w:lang w:val="en-US" w:eastAsia="zh-CN" w:bidi="ar"/>
              </w:rPr>
              <w:fldChar w:fldCharType="separate"/>
            </w:r>
            <w:r>
              <w:rPr>
                <w:rStyle w:val="11"/>
                <w:rFonts w:hint="eastAsia" w:ascii="仿宋_GB2312" w:hAnsi="仿宋_GB2312" w:eastAsia="仿宋_GB2312" w:cs="仿宋_GB2312"/>
                <w:i w:val="0"/>
                <w:iCs w:val="0"/>
                <w:color w:val="auto"/>
                <w:sz w:val="18"/>
                <w:szCs w:val="18"/>
                <w:u w:val="single"/>
              </w:rPr>
              <w:t>https://scjgj.pds.gov.cn/contents/15954/25232.html</w:t>
            </w:r>
            <w:r>
              <w:rPr>
                <w:rFonts w:hint="eastAsia" w:ascii="仿宋_GB2312" w:hAnsi="仿宋_GB2312" w:eastAsia="仿宋_GB2312" w:cs="仿宋_GB2312"/>
                <w:i w:val="0"/>
                <w:iCs w:val="0"/>
                <w:color w:val="auto"/>
                <w:kern w:val="0"/>
                <w:sz w:val="18"/>
                <w:szCs w:val="18"/>
                <w:u w:val="single"/>
                <w:lang w:val="en-US" w:eastAsia="zh-CN" w:bidi="ar"/>
              </w:rPr>
              <w:fldChar w:fldCharType="end"/>
            </w:r>
          </w:p>
        </w:tc>
        <w:tc>
          <w:tcPr>
            <w:tcW w:w="390" w:type="pct"/>
            <w:shd w:val="clear" w:color="auto" w:fill="auto"/>
            <w:noWrap/>
            <w:vAlign w:val="center"/>
          </w:tcPr>
          <w:p w14:paraId="2B747F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2026/7/6</w:t>
            </w:r>
          </w:p>
        </w:tc>
        <w:tc>
          <w:tcPr>
            <w:tcW w:w="214" w:type="pct"/>
            <w:shd w:val="clear" w:color="auto" w:fill="auto"/>
            <w:noWrap/>
            <w:vAlign w:val="center"/>
          </w:tcPr>
          <w:p w14:paraId="6AD9CF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换证</w:t>
            </w:r>
          </w:p>
        </w:tc>
      </w:tr>
      <w:tr w14:paraId="63C9D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176" w:type="pct"/>
            <w:shd w:val="clear" w:color="auto" w:fill="auto"/>
            <w:noWrap/>
            <w:vAlign w:val="center"/>
          </w:tcPr>
          <w:p w14:paraId="430EFA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8</w:t>
            </w:r>
          </w:p>
        </w:tc>
        <w:tc>
          <w:tcPr>
            <w:tcW w:w="348" w:type="pct"/>
            <w:shd w:val="clear" w:color="auto" w:fill="auto"/>
            <w:vAlign w:val="center"/>
          </w:tcPr>
          <w:p w14:paraId="62FCF6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平顶山市源林药业有限公司</w:t>
            </w:r>
          </w:p>
        </w:tc>
        <w:tc>
          <w:tcPr>
            <w:tcW w:w="341" w:type="pct"/>
            <w:shd w:val="clear" w:color="auto" w:fill="auto"/>
            <w:noWrap/>
            <w:vAlign w:val="center"/>
          </w:tcPr>
          <w:p w14:paraId="03ADD9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91410400MADLDBE26N</w:t>
            </w:r>
          </w:p>
        </w:tc>
        <w:tc>
          <w:tcPr>
            <w:tcW w:w="314" w:type="pct"/>
            <w:shd w:val="clear" w:color="auto" w:fill="auto"/>
            <w:vAlign w:val="center"/>
          </w:tcPr>
          <w:p w14:paraId="51FF02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5138AD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豫平药监械经营备20240215号</w:t>
            </w:r>
          </w:p>
        </w:tc>
        <w:tc>
          <w:tcPr>
            <w:tcW w:w="444" w:type="pct"/>
            <w:shd w:val="clear" w:color="auto" w:fill="auto"/>
            <w:vAlign w:val="center"/>
          </w:tcPr>
          <w:p w14:paraId="1F1924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河南省平顶山市新华区园林路园林小区南门第6号商铺</w:t>
            </w:r>
          </w:p>
        </w:tc>
        <w:tc>
          <w:tcPr>
            <w:tcW w:w="275" w:type="pct"/>
            <w:shd w:val="clear" w:color="auto" w:fill="auto"/>
            <w:noWrap/>
            <w:vAlign w:val="center"/>
          </w:tcPr>
          <w:p w14:paraId="753561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7202B8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二类：6813计划生育手术器械，6820普通诊察器械，6821医用电子仪器设备，6826物理治疗及康复设备，6827中医器械，6856病房护理设备及器具，6857消毒和灭菌设备及器具，6858医用冷疗、低温、冷藏设备及器具，6864医用卫生材料及敷料，6865医用缝合材料及粘合剂，6866医用高分子材料及制品;新分类目录:第二类：07医用诊察和监护器械，08呼吸、麻醉和急救器械，09物理治疗器械，14注输、护理和防护器械，15患者承载器械，18妇产科、辅助生殖和避孕器械，19医用康复器械（助听器除外），20中医器械</w:t>
            </w:r>
          </w:p>
        </w:tc>
        <w:tc>
          <w:tcPr>
            <w:tcW w:w="390" w:type="pct"/>
            <w:shd w:val="clear" w:color="auto" w:fill="auto"/>
            <w:noWrap/>
            <w:vAlign w:val="center"/>
          </w:tcPr>
          <w:p w14:paraId="21ED38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2026/07/06</w:t>
            </w:r>
          </w:p>
        </w:tc>
        <w:tc>
          <w:tcPr>
            <w:tcW w:w="214" w:type="pct"/>
            <w:shd w:val="clear" w:color="auto" w:fill="auto"/>
            <w:vAlign w:val="center"/>
          </w:tcPr>
          <w:p w14:paraId="0DD3FB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变更</w:t>
            </w:r>
          </w:p>
        </w:tc>
      </w:tr>
      <w:tr w14:paraId="434C0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176" w:type="pct"/>
            <w:shd w:val="clear" w:color="auto" w:fill="auto"/>
            <w:noWrap/>
            <w:vAlign w:val="center"/>
          </w:tcPr>
          <w:p w14:paraId="6D9851A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w:t>
            </w:r>
          </w:p>
        </w:tc>
        <w:tc>
          <w:tcPr>
            <w:tcW w:w="348" w:type="pct"/>
            <w:shd w:val="clear" w:color="auto" w:fill="auto"/>
            <w:vAlign w:val="center"/>
          </w:tcPr>
          <w:p w14:paraId="46FE72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国药控股国大药房河南连锁有限公司宝丰利民店</w:t>
            </w:r>
          </w:p>
        </w:tc>
        <w:tc>
          <w:tcPr>
            <w:tcW w:w="341" w:type="pct"/>
            <w:shd w:val="clear" w:color="auto" w:fill="auto"/>
            <w:noWrap/>
            <w:vAlign w:val="center"/>
          </w:tcPr>
          <w:p w14:paraId="246C14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91410400MAKFU5RA8W</w:t>
            </w:r>
          </w:p>
        </w:tc>
        <w:tc>
          <w:tcPr>
            <w:tcW w:w="314" w:type="pct"/>
            <w:shd w:val="clear" w:color="auto" w:fill="auto"/>
            <w:vAlign w:val="center"/>
          </w:tcPr>
          <w:p w14:paraId="7111A45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药品经营综合许可证</w:t>
            </w:r>
          </w:p>
        </w:tc>
        <w:tc>
          <w:tcPr>
            <w:tcW w:w="449" w:type="pct"/>
            <w:shd w:val="clear" w:color="auto" w:fill="auto"/>
            <w:noWrap/>
            <w:vAlign w:val="center"/>
          </w:tcPr>
          <w:p w14:paraId="0D10B4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豫CB375000751</w:t>
            </w:r>
          </w:p>
        </w:tc>
        <w:tc>
          <w:tcPr>
            <w:tcW w:w="444" w:type="pct"/>
            <w:shd w:val="clear" w:color="auto" w:fill="auto"/>
            <w:vAlign w:val="center"/>
          </w:tcPr>
          <w:p w14:paraId="0FA6B82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河南省平顶山市宝丰县城关镇利民路9号</w:t>
            </w:r>
          </w:p>
        </w:tc>
        <w:tc>
          <w:tcPr>
            <w:tcW w:w="275" w:type="pct"/>
            <w:shd w:val="clear" w:color="auto" w:fill="auto"/>
            <w:noWrap/>
            <w:vAlign w:val="center"/>
          </w:tcPr>
          <w:p w14:paraId="6BE1A6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188DEA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single"/>
              </w:rPr>
            </w:pPr>
            <w:r>
              <w:rPr>
                <w:rFonts w:hint="eastAsia" w:ascii="仿宋_GB2312" w:hAnsi="仿宋_GB2312" w:eastAsia="仿宋_GB2312" w:cs="仿宋_GB2312"/>
                <w:i w:val="0"/>
                <w:iCs w:val="0"/>
                <w:color w:val="auto"/>
                <w:kern w:val="0"/>
                <w:sz w:val="18"/>
                <w:szCs w:val="18"/>
                <w:u w:val="single"/>
                <w:lang w:val="en-US" w:eastAsia="zh-CN" w:bidi="ar"/>
              </w:rPr>
              <w:fldChar w:fldCharType="begin"/>
            </w:r>
            <w:r>
              <w:rPr>
                <w:rFonts w:hint="eastAsia" w:ascii="仿宋_GB2312" w:hAnsi="仿宋_GB2312" w:eastAsia="仿宋_GB2312" w:cs="仿宋_GB2312"/>
                <w:i w:val="0"/>
                <w:iCs w:val="0"/>
                <w:color w:val="auto"/>
                <w:kern w:val="0"/>
                <w:sz w:val="18"/>
                <w:szCs w:val="18"/>
                <w:u w:val="single"/>
                <w:lang w:val="en-US" w:eastAsia="zh-CN" w:bidi="ar"/>
              </w:rPr>
              <w:instrText xml:space="preserve"> HYPERLINK "https://scjgj.pds.gov.cn/contents/15954/25177.html" </w:instrText>
            </w:r>
            <w:r>
              <w:rPr>
                <w:rFonts w:hint="eastAsia" w:ascii="仿宋_GB2312" w:hAnsi="仿宋_GB2312" w:eastAsia="仿宋_GB2312" w:cs="仿宋_GB2312"/>
                <w:i w:val="0"/>
                <w:iCs w:val="0"/>
                <w:color w:val="auto"/>
                <w:kern w:val="0"/>
                <w:sz w:val="18"/>
                <w:szCs w:val="18"/>
                <w:u w:val="single"/>
                <w:lang w:val="en-US" w:eastAsia="zh-CN" w:bidi="ar"/>
              </w:rPr>
              <w:fldChar w:fldCharType="separate"/>
            </w:r>
            <w:r>
              <w:rPr>
                <w:rStyle w:val="11"/>
                <w:rFonts w:hint="eastAsia" w:ascii="仿宋_GB2312" w:hAnsi="仿宋_GB2312" w:eastAsia="仿宋_GB2312" w:cs="仿宋_GB2312"/>
                <w:i w:val="0"/>
                <w:iCs w:val="0"/>
                <w:color w:val="auto"/>
                <w:sz w:val="18"/>
                <w:szCs w:val="18"/>
                <w:u w:val="single"/>
              </w:rPr>
              <w:t>https://scjgj.pds.gov.cn/contents/15954/25177.html</w:t>
            </w:r>
            <w:r>
              <w:rPr>
                <w:rFonts w:hint="eastAsia" w:ascii="仿宋_GB2312" w:hAnsi="仿宋_GB2312" w:eastAsia="仿宋_GB2312" w:cs="仿宋_GB2312"/>
                <w:i w:val="0"/>
                <w:iCs w:val="0"/>
                <w:color w:val="auto"/>
                <w:kern w:val="0"/>
                <w:sz w:val="18"/>
                <w:szCs w:val="18"/>
                <w:u w:val="single"/>
                <w:lang w:val="en-US" w:eastAsia="zh-CN" w:bidi="ar"/>
              </w:rPr>
              <w:fldChar w:fldCharType="end"/>
            </w:r>
          </w:p>
        </w:tc>
        <w:tc>
          <w:tcPr>
            <w:tcW w:w="390" w:type="pct"/>
            <w:shd w:val="clear" w:color="auto" w:fill="auto"/>
            <w:noWrap/>
            <w:vAlign w:val="center"/>
          </w:tcPr>
          <w:p w14:paraId="0336543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2026/7/7</w:t>
            </w:r>
          </w:p>
        </w:tc>
        <w:tc>
          <w:tcPr>
            <w:tcW w:w="214" w:type="pct"/>
            <w:shd w:val="clear" w:color="auto" w:fill="auto"/>
            <w:noWrap/>
            <w:vAlign w:val="center"/>
          </w:tcPr>
          <w:p w14:paraId="448B4FF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新办</w:t>
            </w:r>
          </w:p>
        </w:tc>
      </w:tr>
      <w:tr w14:paraId="1BB78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176" w:type="pct"/>
            <w:shd w:val="clear" w:color="auto" w:fill="auto"/>
            <w:noWrap/>
            <w:vAlign w:val="center"/>
          </w:tcPr>
          <w:p w14:paraId="4058B7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10</w:t>
            </w:r>
          </w:p>
        </w:tc>
        <w:tc>
          <w:tcPr>
            <w:tcW w:w="348" w:type="pct"/>
            <w:shd w:val="clear" w:color="auto" w:fill="auto"/>
            <w:vAlign w:val="center"/>
          </w:tcPr>
          <w:p w14:paraId="32A496F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平顶山市济世大药房有限公司</w:t>
            </w:r>
          </w:p>
        </w:tc>
        <w:tc>
          <w:tcPr>
            <w:tcW w:w="341" w:type="pct"/>
            <w:shd w:val="clear" w:color="auto" w:fill="auto"/>
            <w:noWrap/>
            <w:vAlign w:val="center"/>
          </w:tcPr>
          <w:p w14:paraId="28B2F3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91410423MA3XE7B32Q</w:t>
            </w:r>
          </w:p>
        </w:tc>
        <w:tc>
          <w:tcPr>
            <w:tcW w:w="314" w:type="pct"/>
            <w:shd w:val="clear" w:color="auto" w:fill="auto"/>
            <w:vAlign w:val="center"/>
          </w:tcPr>
          <w:p w14:paraId="342DF1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1995CE5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豫平药监械经营备20250031号</w:t>
            </w:r>
          </w:p>
        </w:tc>
        <w:tc>
          <w:tcPr>
            <w:tcW w:w="444" w:type="pct"/>
            <w:shd w:val="clear" w:color="auto" w:fill="auto"/>
            <w:vAlign w:val="center"/>
          </w:tcPr>
          <w:p w14:paraId="0339BF6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河南省平顶山市鲁山县人民路中段（国美家电中心西邻）</w:t>
            </w:r>
          </w:p>
        </w:tc>
        <w:tc>
          <w:tcPr>
            <w:tcW w:w="275" w:type="pct"/>
            <w:shd w:val="clear" w:color="auto" w:fill="auto"/>
            <w:noWrap/>
            <w:vAlign w:val="center"/>
          </w:tcPr>
          <w:p w14:paraId="593B45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772409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6"/>
                <w:szCs w:val="16"/>
                <w:u w:val="none"/>
                <w:lang w:val="en-US" w:eastAsia="zh-CN" w:bidi="ar"/>
              </w:rPr>
              <w:t>原分类目录:第二类：6801基础外科手术器械，6803神经外科手术器械，6807胸腔心血管外科手术器械，6809泌尿肛肠外科手术器械，6810矫形外科（骨科）手术器械，6815注射穿刺器械，6820普通诊察器械，6821医用电子仪器设备，6822医用光学器具、仪器及内窥镜设备（6822-1除外），6823医用超声仪器及有关设备，6825医用高频仪器设备，6826物理治疗及康复设备，6827中医器械，6841医用化验和基础设备器具，6845体外循环及血液处理设备，6846植入材料和人工器官，6854手术室、急救室、诊疗室设备及器具，6855口腔科设备及器具，6856病房护理设备及器具，6857消毒和灭菌设备及器具，6858医用冷疗、低温、冷藏设备及器具，6863口腔科材料，6864医用卫生材料及敷料，6865医用缝合材料及粘合剂，6866医用高分子材料及制品，6870软 件;新分类目录:第二类：01有源手术器械，02无源手术器械，03神经和心血管手术器械，04骨科手术器械，07医用诊察和监护器械，08呼吸、麻醉和急救器械，09物理治疗器械，10输血、透析和体外循环器械，11医疗器械消毒灭菌器械，12有源植入器械，14注输、护理和防护器械，15患者承载器械，16眼科器械，18妇产科、辅助生殖和避孕器械，19医用康复器械，20中医器械</w:t>
            </w:r>
          </w:p>
        </w:tc>
        <w:tc>
          <w:tcPr>
            <w:tcW w:w="390" w:type="pct"/>
            <w:shd w:val="clear" w:color="auto" w:fill="auto"/>
            <w:noWrap/>
            <w:vAlign w:val="center"/>
          </w:tcPr>
          <w:p w14:paraId="0A27594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2026/07/07</w:t>
            </w:r>
          </w:p>
        </w:tc>
        <w:tc>
          <w:tcPr>
            <w:tcW w:w="214" w:type="pct"/>
            <w:shd w:val="clear" w:color="auto" w:fill="auto"/>
            <w:vAlign w:val="center"/>
          </w:tcPr>
          <w:p w14:paraId="00E4F0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变更</w:t>
            </w:r>
          </w:p>
        </w:tc>
      </w:tr>
      <w:tr w14:paraId="27EEF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20" w:hRule="atLeast"/>
          <w:jc w:val="center"/>
        </w:trPr>
        <w:tc>
          <w:tcPr>
            <w:tcW w:w="176" w:type="pct"/>
            <w:shd w:val="clear" w:color="auto" w:fill="auto"/>
            <w:noWrap/>
            <w:vAlign w:val="center"/>
          </w:tcPr>
          <w:p w14:paraId="66E0329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11</w:t>
            </w:r>
          </w:p>
        </w:tc>
        <w:tc>
          <w:tcPr>
            <w:tcW w:w="348" w:type="pct"/>
            <w:shd w:val="clear" w:color="auto" w:fill="auto"/>
            <w:vAlign w:val="center"/>
          </w:tcPr>
          <w:p w14:paraId="4F793C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平顶山市金益药业有限公司</w:t>
            </w:r>
          </w:p>
        </w:tc>
        <w:tc>
          <w:tcPr>
            <w:tcW w:w="341" w:type="pct"/>
            <w:shd w:val="clear" w:color="auto" w:fill="auto"/>
            <w:noWrap/>
            <w:vAlign w:val="center"/>
          </w:tcPr>
          <w:p w14:paraId="014BD7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91410400MADLGURW2E</w:t>
            </w:r>
          </w:p>
        </w:tc>
        <w:tc>
          <w:tcPr>
            <w:tcW w:w="314" w:type="pct"/>
            <w:shd w:val="clear" w:color="auto" w:fill="auto"/>
            <w:vAlign w:val="center"/>
          </w:tcPr>
          <w:p w14:paraId="172048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551EFD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豫平药监械经营备20240214号</w:t>
            </w:r>
          </w:p>
        </w:tc>
        <w:tc>
          <w:tcPr>
            <w:tcW w:w="444" w:type="pct"/>
            <w:shd w:val="clear" w:color="auto" w:fill="auto"/>
            <w:vAlign w:val="center"/>
          </w:tcPr>
          <w:p w14:paraId="0784C0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河南省平顶山市新华区胜利街百汇国贸中心项目一层A101商铺</w:t>
            </w:r>
          </w:p>
        </w:tc>
        <w:tc>
          <w:tcPr>
            <w:tcW w:w="275" w:type="pct"/>
            <w:shd w:val="clear" w:color="auto" w:fill="auto"/>
            <w:noWrap/>
            <w:vAlign w:val="center"/>
          </w:tcPr>
          <w:p w14:paraId="2CA157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216D83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二类：6813计划生育手术器械，6820普通诊察器械，6821医用电子仪器设备，6826物理治疗及康复设备，6827中医器械，6856病房护理设备及器具，6857消毒和灭菌设备及器具，6858医用冷疗、低温、冷藏设备及器具，6864医用卫生材料及敷料，6865医用缝合材料及粘合剂，6866医用高分子材料及制品;新分类目录:第二类：07医用诊察和监护器械，08呼吸、麻醉和急救器械，09物理治疗器械，14注输、护理和防护器械，15患者承载器械，18妇产科、辅助生殖和避孕器械，19医用康复器械（助听器除外），20中医器械</w:t>
            </w:r>
          </w:p>
        </w:tc>
        <w:tc>
          <w:tcPr>
            <w:tcW w:w="390" w:type="pct"/>
            <w:shd w:val="clear" w:color="auto" w:fill="auto"/>
            <w:noWrap/>
            <w:vAlign w:val="center"/>
          </w:tcPr>
          <w:p w14:paraId="369AD5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2026/07/08</w:t>
            </w:r>
          </w:p>
        </w:tc>
        <w:tc>
          <w:tcPr>
            <w:tcW w:w="214" w:type="pct"/>
            <w:shd w:val="clear" w:color="auto" w:fill="auto"/>
            <w:vAlign w:val="center"/>
          </w:tcPr>
          <w:p w14:paraId="20FA07C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变更</w:t>
            </w:r>
          </w:p>
        </w:tc>
      </w:tr>
      <w:tr w14:paraId="2918A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60" w:hRule="atLeast"/>
          <w:jc w:val="center"/>
        </w:trPr>
        <w:tc>
          <w:tcPr>
            <w:tcW w:w="176" w:type="pct"/>
            <w:shd w:val="clear" w:color="auto" w:fill="auto"/>
            <w:noWrap/>
            <w:vAlign w:val="center"/>
          </w:tcPr>
          <w:p w14:paraId="6136E3F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12</w:t>
            </w:r>
          </w:p>
        </w:tc>
        <w:tc>
          <w:tcPr>
            <w:tcW w:w="348" w:type="pct"/>
            <w:shd w:val="clear" w:color="auto" w:fill="auto"/>
            <w:vAlign w:val="center"/>
          </w:tcPr>
          <w:p w14:paraId="354B4FA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河南豫药王大药房连锁有限公司叶县邓李乡杜杨店</w:t>
            </w:r>
          </w:p>
        </w:tc>
        <w:tc>
          <w:tcPr>
            <w:tcW w:w="341" w:type="pct"/>
            <w:shd w:val="clear" w:color="auto" w:fill="auto"/>
            <w:noWrap/>
            <w:vAlign w:val="center"/>
          </w:tcPr>
          <w:p w14:paraId="6FCF81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91410422MA9JYH5L63</w:t>
            </w:r>
          </w:p>
        </w:tc>
        <w:tc>
          <w:tcPr>
            <w:tcW w:w="314" w:type="pct"/>
            <w:shd w:val="clear" w:color="auto" w:fill="auto"/>
            <w:vAlign w:val="center"/>
          </w:tcPr>
          <w:p w14:paraId="08C4BD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药品经营综合许可证</w:t>
            </w:r>
          </w:p>
        </w:tc>
        <w:tc>
          <w:tcPr>
            <w:tcW w:w="449" w:type="pct"/>
            <w:shd w:val="clear" w:color="auto" w:fill="auto"/>
            <w:vAlign w:val="center"/>
          </w:tcPr>
          <w:p w14:paraId="77CE4E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豫CB375000753</w:t>
            </w:r>
          </w:p>
        </w:tc>
        <w:tc>
          <w:tcPr>
            <w:tcW w:w="444" w:type="pct"/>
            <w:shd w:val="clear" w:color="auto" w:fill="auto"/>
            <w:vAlign w:val="center"/>
          </w:tcPr>
          <w:p w14:paraId="6FB6548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auto"/>
                <w:sz w:val="18"/>
                <w:szCs w:val="18"/>
                <w:u w:val="none"/>
              </w:rPr>
            </w:pPr>
            <w:r>
              <w:rPr>
                <w:rStyle w:val="15"/>
                <w:rFonts w:hint="eastAsia" w:ascii="仿宋_GB2312" w:hAnsi="仿宋_GB2312" w:eastAsia="仿宋_GB2312" w:cs="仿宋_GB2312"/>
                <w:color w:val="auto"/>
                <w:sz w:val="18"/>
                <w:szCs w:val="18"/>
                <w:lang w:val="en-US" w:eastAsia="zh-CN" w:bidi="ar"/>
              </w:rPr>
              <w:t>河南省平顶山市叶县邓李乡叶邓路与杜杨村交叉口向东</w:t>
            </w:r>
            <w:r>
              <w:rPr>
                <w:rStyle w:val="16"/>
                <w:rFonts w:hint="eastAsia" w:ascii="仿宋_GB2312" w:hAnsi="仿宋_GB2312" w:eastAsia="仿宋_GB2312" w:cs="仿宋_GB2312"/>
                <w:color w:val="auto"/>
                <w:sz w:val="18"/>
                <w:szCs w:val="18"/>
                <w:lang w:val="en-US" w:eastAsia="zh-CN" w:bidi="ar"/>
              </w:rPr>
              <w:t>3</w:t>
            </w:r>
            <w:r>
              <w:rPr>
                <w:rStyle w:val="15"/>
                <w:rFonts w:hint="eastAsia" w:ascii="仿宋_GB2312" w:hAnsi="仿宋_GB2312" w:eastAsia="仿宋_GB2312" w:cs="仿宋_GB2312"/>
                <w:color w:val="auto"/>
                <w:sz w:val="18"/>
                <w:szCs w:val="18"/>
                <w:lang w:val="en-US" w:eastAsia="zh-CN" w:bidi="ar"/>
              </w:rPr>
              <w:t>米路北</w:t>
            </w:r>
          </w:p>
        </w:tc>
        <w:tc>
          <w:tcPr>
            <w:tcW w:w="275" w:type="pct"/>
            <w:shd w:val="clear" w:color="auto" w:fill="auto"/>
            <w:noWrap/>
            <w:vAlign w:val="center"/>
          </w:tcPr>
          <w:p w14:paraId="50D203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06D7365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single"/>
              </w:rPr>
            </w:pPr>
            <w:r>
              <w:rPr>
                <w:rFonts w:hint="eastAsia" w:ascii="仿宋_GB2312" w:hAnsi="仿宋_GB2312" w:eastAsia="仿宋_GB2312" w:cs="仿宋_GB2312"/>
                <w:i w:val="0"/>
                <w:iCs w:val="0"/>
                <w:color w:val="auto"/>
                <w:kern w:val="0"/>
                <w:sz w:val="18"/>
                <w:szCs w:val="18"/>
                <w:u w:val="single"/>
                <w:lang w:val="en-US" w:eastAsia="zh-CN" w:bidi="ar"/>
              </w:rPr>
              <w:fldChar w:fldCharType="begin"/>
            </w:r>
            <w:r>
              <w:rPr>
                <w:rFonts w:hint="eastAsia" w:ascii="仿宋_GB2312" w:hAnsi="仿宋_GB2312" w:eastAsia="仿宋_GB2312" w:cs="仿宋_GB2312"/>
                <w:i w:val="0"/>
                <w:iCs w:val="0"/>
                <w:color w:val="auto"/>
                <w:kern w:val="0"/>
                <w:sz w:val="18"/>
                <w:szCs w:val="18"/>
                <w:u w:val="single"/>
                <w:lang w:val="en-US" w:eastAsia="zh-CN" w:bidi="ar"/>
              </w:rPr>
              <w:instrText xml:space="preserve"> HYPERLINK "https://scjgj.pds.gov.cn/contents/15954/25178.html" </w:instrText>
            </w:r>
            <w:r>
              <w:rPr>
                <w:rFonts w:hint="eastAsia" w:ascii="仿宋_GB2312" w:hAnsi="仿宋_GB2312" w:eastAsia="仿宋_GB2312" w:cs="仿宋_GB2312"/>
                <w:i w:val="0"/>
                <w:iCs w:val="0"/>
                <w:color w:val="auto"/>
                <w:kern w:val="0"/>
                <w:sz w:val="18"/>
                <w:szCs w:val="18"/>
                <w:u w:val="single"/>
                <w:lang w:val="en-US" w:eastAsia="zh-CN" w:bidi="ar"/>
              </w:rPr>
              <w:fldChar w:fldCharType="separate"/>
            </w:r>
            <w:r>
              <w:rPr>
                <w:rStyle w:val="11"/>
                <w:rFonts w:hint="eastAsia" w:ascii="仿宋_GB2312" w:hAnsi="仿宋_GB2312" w:eastAsia="仿宋_GB2312" w:cs="仿宋_GB2312"/>
                <w:i w:val="0"/>
                <w:iCs w:val="0"/>
                <w:color w:val="auto"/>
                <w:sz w:val="18"/>
                <w:szCs w:val="18"/>
                <w:u w:val="single"/>
              </w:rPr>
              <w:t>https://scjgj.pds.gov.cn/contents/15954/25178.html</w:t>
            </w:r>
            <w:r>
              <w:rPr>
                <w:rFonts w:hint="eastAsia" w:ascii="仿宋_GB2312" w:hAnsi="仿宋_GB2312" w:eastAsia="仿宋_GB2312" w:cs="仿宋_GB2312"/>
                <w:i w:val="0"/>
                <w:iCs w:val="0"/>
                <w:color w:val="auto"/>
                <w:kern w:val="0"/>
                <w:sz w:val="18"/>
                <w:szCs w:val="18"/>
                <w:u w:val="single"/>
                <w:lang w:val="en-US" w:eastAsia="zh-CN" w:bidi="ar"/>
              </w:rPr>
              <w:fldChar w:fldCharType="end"/>
            </w:r>
          </w:p>
        </w:tc>
        <w:tc>
          <w:tcPr>
            <w:tcW w:w="390" w:type="pct"/>
            <w:shd w:val="clear" w:color="auto" w:fill="auto"/>
            <w:noWrap/>
            <w:vAlign w:val="center"/>
          </w:tcPr>
          <w:p w14:paraId="12F8E8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2026/7/9</w:t>
            </w:r>
          </w:p>
        </w:tc>
        <w:tc>
          <w:tcPr>
            <w:tcW w:w="214" w:type="pct"/>
            <w:shd w:val="clear" w:color="auto" w:fill="auto"/>
            <w:noWrap/>
            <w:vAlign w:val="center"/>
          </w:tcPr>
          <w:p w14:paraId="2B1C77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换证</w:t>
            </w:r>
          </w:p>
        </w:tc>
      </w:tr>
      <w:tr w14:paraId="012AE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176" w:type="pct"/>
            <w:shd w:val="clear" w:color="auto" w:fill="auto"/>
            <w:noWrap/>
            <w:vAlign w:val="center"/>
          </w:tcPr>
          <w:p w14:paraId="4F6952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13</w:t>
            </w:r>
          </w:p>
        </w:tc>
        <w:tc>
          <w:tcPr>
            <w:tcW w:w="348" w:type="pct"/>
            <w:shd w:val="clear" w:color="auto" w:fill="auto"/>
            <w:vAlign w:val="center"/>
          </w:tcPr>
          <w:p w14:paraId="3AAFF8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河南豫药王大药房连锁有限公司叶县水闸店</w:t>
            </w:r>
          </w:p>
        </w:tc>
        <w:tc>
          <w:tcPr>
            <w:tcW w:w="341" w:type="pct"/>
            <w:shd w:val="clear" w:color="auto" w:fill="auto"/>
            <w:noWrap/>
            <w:vAlign w:val="center"/>
          </w:tcPr>
          <w:p w14:paraId="475200C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91410422MA3XB1BR6T</w:t>
            </w:r>
          </w:p>
        </w:tc>
        <w:tc>
          <w:tcPr>
            <w:tcW w:w="314" w:type="pct"/>
            <w:shd w:val="clear" w:color="auto" w:fill="auto"/>
            <w:vAlign w:val="center"/>
          </w:tcPr>
          <w:p w14:paraId="4F04BF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药品经营综合许可证</w:t>
            </w:r>
          </w:p>
        </w:tc>
        <w:tc>
          <w:tcPr>
            <w:tcW w:w="449" w:type="pct"/>
            <w:shd w:val="clear" w:color="auto" w:fill="auto"/>
            <w:vAlign w:val="center"/>
          </w:tcPr>
          <w:p w14:paraId="71A1FD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豫CB375000754</w:t>
            </w:r>
          </w:p>
        </w:tc>
        <w:tc>
          <w:tcPr>
            <w:tcW w:w="444" w:type="pct"/>
            <w:shd w:val="clear" w:color="auto" w:fill="auto"/>
            <w:vAlign w:val="center"/>
          </w:tcPr>
          <w:p w14:paraId="0FEAF2C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21"/>
                <w:szCs w:val="21"/>
                <w:u w:val="none"/>
                <w:lang w:val="en-US" w:eastAsia="zh-CN" w:bidi="ar"/>
              </w:rPr>
              <w:t>河南省叶县玄武大道与昆阳大道交叉口东南角九龙华</w:t>
            </w:r>
            <w:r>
              <w:rPr>
                <w:rFonts w:hint="eastAsia" w:ascii="仿宋_GB2312" w:hAnsi="仿宋_GB2312" w:eastAsia="仿宋_GB2312" w:cs="仿宋_GB2312"/>
                <w:i w:val="0"/>
                <w:iCs w:val="0"/>
                <w:color w:val="auto"/>
                <w:kern w:val="0"/>
                <w:sz w:val="18"/>
                <w:szCs w:val="18"/>
                <w:u w:val="none"/>
                <w:lang w:val="en-US" w:eastAsia="zh-CN" w:bidi="ar"/>
              </w:rPr>
              <w:t>府1-2号商铺</w:t>
            </w:r>
          </w:p>
        </w:tc>
        <w:tc>
          <w:tcPr>
            <w:tcW w:w="275" w:type="pct"/>
            <w:shd w:val="clear" w:color="auto" w:fill="auto"/>
            <w:noWrap/>
            <w:vAlign w:val="center"/>
          </w:tcPr>
          <w:p w14:paraId="6B5389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1C64C9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single"/>
              </w:rPr>
            </w:pPr>
            <w:r>
              <w:rPr>
                <w:rFonts w:hint="eastAsia" w:ascii="仿宋_GB2312" w:hAnsi="仿宋_GB2312" w:eastAsia="仿宋_GB2312" w:cs="仿宋_GB2312"/>
                <w:i w:val="0"/>
                <w:iCs w:val="0"/>
                <w:color w:val="auto"/>
                <w:kern w:val="0"/>
                <w:sz w:val="18"/>
                <w:szCs w:val="18"/>
                <w:u w:val="single"/>
                <w:lang w:val="en-US" w:eastAsia="zh-CN" w:bidi="ar"/>
              </w:rPr>
              <w:fldChar w:fldCharType="begin"/>
            </w:r>
            <w:r>
              <w:rPr>
                <w:rFonts w:hint="eastAsia" w:ascii="仿宋_GB2312" w:hAnsi="仿宋_GB2312" w:eastAsia="仿宋_GB2312" w:cs="仿宋_GB2312"/>
                <w:i w:val="0"/>
                <w:iCs w:val="0"/>
                <w:color w:val="auto"/>
                <w:kern w:val="0"/>
                <w:sz w:val="18"/>
                <w:szCs w:val="18"/>
                <w:u w:val="single"/>
                <w:lang w:val="en-US" w:eastAsia="zh-CN" w:bidi="ar"/>
              </w:rPr>
              <w:instrText xml:space="preserve"> HYPERLINK "https://scjgj.pds.gov.cn/contents/15954/25179.html" </w:instrText>
            </w:r>
            <w:r>
              <w:rPr>
                <w:rFonts w:hint="eastAsia" w:ascii="仿宋_GB2312" w:hAnsi="仿宋_GB2312" w:eastAsia="仿宋_GB2312" w:cs="仿宋_GB2312"/>
                <w:i w:val="0"/>
                <w:iCs w:val="0"/>
                <w:color w:val="auto"/>
                <w:kern w:val="0"/>
                <w:sz w:val="18"/>
                <w:szCs w:val="18"/>
                <w:u w:val="single"/>
                <w:lang w:val="en-US" w:eastAsia="zh-CN" w:bidi="ar"/>
              </w:rPr>
              <w:fldChar w:fldCharType="separate"/>
            </w:r>
            <w:r>
              <w:rPr>
                <w:rStyle w:val="11"/>
                <w:rFonts w:hint="eastAsia" w:ascii="仿宋_GB2312" w:hAnsi="仿宋_GB2312" w:eastAsia="仿宋_GB2312" w:cs="仿宋_GB2312"/>
                <w:i w:val="0"/>
                <w:iCs w:val="0"/>
                <w:color w:val="auto"/>
                <w:sz w:val="18"/>
                <w:szCs w:val="18"/>
                <w:u w:val="single"/>
              </w:rPr>
              <w:t>https://scjgj.pds.gov.cn/contents/15954/25179.html</w:t>
            </w:r>
            <w:r>
              <w:rPr>
                <w:rFonts w:hint="eastAsia" w:ascii="仿宋_GB2312" w:hAnsi="仿宋_GB2312" w:eastAsia="仿宋_GB2312" w:cs="仿宋_GB2312"/>
                <w:i w:val="0"/>
                <w:iCs w:val="0"/>
                <w:color w:val="auto"/>
                <w:kern w:val="0"/>
                <w:sz w:val="18"/>
                <w:szCs w:val="18"/>
                <w:u w:val="single"/>
                <w:lang w:val="en-US" w:eastAsia="zh-CN" w:bidi="ar"/>
              </w:rPr>
              <w:fldChar w:fldCharType="end"/>
            </w:r>
          </w:p>
        </w:tc>
        <w:tc>
          <w:tcPr>
            <w:tcW w:w="390" w:type="pct"/>
            <w:shd w:val="clear" w:color="auto" w:fill="auto"/>
            <w:noWrap/>
            <w:vAlign w:val="center"/>
          </w:tcPr>
          <w:p w14:paraId="295110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2026/7/9</w:t>
            </w:r>
          </w:p>
        </w:tc>
        <w:tc>
          <w:tcPr>
            <w:tcW w:w="214" w:type="pct"/>
            <w:shd w:val="clear" w:color="auto" w:fill="auto"/>
            <w:noWrap/>
            <w:vAlign w:val="center"/>
          </w:tcPr>
          <w:p w14:paraId="4D4E78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换证</w:t>
            </w:r>
          </w:p>
        </w:tc>
      </w:tr>
      <w:tr w14:paraId="5D9F1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6" w:type="pct"/>
            <w:shd w:val="clear" w:color="auto" w:fill="auto"/>
            <w:noWrap/>
            <w:vAlign w:val="center"/>
          </w:tcPr>
          <w:p w14:paraId="7C38F0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14</w:t>
            </w:r>
          </w:p>
        </w:tc>
        <w:tc>
          <w:tcPr>
            <w:tcW w:w="348" w:type="pct"/>
            <w:shd w:val="clear" w:color="auto" w:fill="auto"/>
            <w:vAlign w:val="center"/>
          </w:tcPr>
          <w:p w14:paraId="60100CA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国药控股国大药房河南连锁有限公司叶县任店店</w:t>
            </w:r>
          </w:p>
        </w:tc>
        <w:tc>
          <w:tcPr>
            <w:tcW w:w="341" w:type="pct"/>
            <w:shd w:val="clear" w:color="auto" w:fill="auto"/>
            <w:noWrap/>
            <w:vAlign w:val="center"/>
          </w:tcPr>
          <w:p w14:paraId="0CFFC4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91410422MA9H0MTR4B</w:t>
            </w:r>
          </w:p>
        </w:tc>
        <w:tc>
          <w:tcPr>
            <w:tcW w:w="314" w:type="pct"/>
            <w:shd w:val="clear" w:color="auto" w:fill="auto"/>
            <w:vAlign w:val="center"/>
          </w:tcPr>
          <w:p w14:paraId="75F9FA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药品经营综合许可证</w:t>
            </w:r>
          </w:p>
        </w:tc>
        <w:tc>
          <w:tcPr>
            <w:tcW w:w="449" w:type="pct"/>
            <w:shd w:val="clear" w:color="auto" w:fill="auto"/>
            <w:vAlign w:val="center"/>
          </w:tcPr>
          <w:p w14:paraId="53C903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豫CB375000362</w:t>
            </w:r>
          </w:p>
        </w:tc>
        <w:tc>
          <w:tcPr>
            <w:tcW w:w="444" w:type="pct"/>
            <w:shd w:val="clear" w:color="auto" w:fill="auto"/>
            <w:vAlign w:val="center"/>
          </w:tcPr>
          <w:p w14:paraId="015740A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auto"/>
                <w:sz w:val="18"/>
                <w:szCs w:val="18"/>
                <w:u w:val="none"/>
              </w:rPr>
            </w:pPr>
            <w:r>
              <w:rPr>
                <w:rStyle w:val="15"/>
                <w:rFonts w:hint="eastAsia" w:ascii="仿宋_GB2312" w:hAnsi="仿宋_GB2312" w:eastAsia="仿宋_GB2312" w:cs="仿宋_GB2312"/>
                <w:color w:val="auto"/>
                <w:sz w:val="18"/>
                <w:szCs w:val="18"/>
                <w:lang w:val="en-US" w:eastAsia="zh-CN" w:bidi="ar"/>
              </w:rPr>
              <w:t>河南省平顶山市叶县郑水线任店镇卫生院西</w:t>
            </w:r>
            <w:r>
              <w:rPr>
                <w:rStyle w:val="16"/>
                <w:rFonts w:hint="eastAsia" w:ascii="仿宋_GB2312" w:hAnsi="仿宋_GB2312" w:eastAsia="仿宋_GB2312" w:cs="仿宋_GB2312"/>
                <w:color w:val="auto"/>
                <w:sz w:val="18"/>
                <w:szCs w:val="18"/>
                <w:lang w:val="en-US" w:eastAsia="zh-CN" w:bidi="ar"/>
              </w:rPr>
              <w:t>30</w:t>
            </w:r>
            <w:r>
              <w:rPr>
                <w:rStyle w:val="15"/>
                <w:rFonts w:hint="eastAsia" w:ascii="仿宋_GB2312" w:hAnsi="仿宋_GB2312" w:eastAsia="仿宋_GB2312" w:cs="仿宋_GB2312"/>
                <w:color w:val="auto"/>
                <w:sz w:val="18"/>
                <w:szCs w:val="18"/>
                <w:lang w:val="en-US" w:eastAsia="zh-CN" w:bidi="ar"/>
              </w:rPr>
              <w:t>米</w:t>
            </w:r>
          </w:p>
        </w:tc>
        <w:tc>
          <w:tcPr>
            <w:tcW w:w="275" w:type="pct"/>
            <w:shd w:val="clear" w:color="auto" w:fill="auto"/>
            <w:noWrap/>
            <w:vAlign w:val="center"/>
          </w:tcPr>
          <w:p w14:paraId="5F56A7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2D7B0E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single"/>
              </w:rPr>
            </w:pPr>
            <w:r>
              <w:rPr>
                <w:rFonts w:hint="eastAsia" w:ascii="仿宋_GB2312" w:hAnsi="仿宋_GB2312" w:eastAsia="仿宋_GB2312" w:cs="仿宋_GB2312"/>
                <w:i w:val="0"/>
                <w:iCs w:val="0"/>
                <w:color w:val="auto"/>
                <w:kern w:val="0"/>
                <w:sz w:val="18"/>
                <w:szCs w:val="18"/>
                <w:u w:val="single"/>
                <w:lang w:val="en-US" w:eastAsia="zh-CN" w:bidi="ar"/>
              </w:rPr>
              <w:fldChar w:fldCharType="begin"/>
            </w:r>
            <w:r>
              <w:rPr>
                <w:rFonts w:hint="eastAsia" w:ascii="仿宋_GB2312" w:hAnsi="仿宋_GB2312" w:eastAsia="仿宋_GB2312" w:cs="仿宋_GB2312"/>
                <w:i w:val="0"/>
                <w:iCs w:val="0"/>
                <w:color w:val="auto"/>
                <w:kern w:val="0"/>
                <w:sz w:val="18"/>
                <w:szCs w:val="18"/>
                <w:u w:val="single"/>
                <w:lang w:val="en-US" w:eastAsia="zh-CN" w:bidi="ar"/>
              </w:rPr>
              <w:instrText xml:space="preserve"> HYPERLINK "https://scjgj.pds.gov.cn/contents/15954/25180.html" </w:instrText>
            </w:r>
            <w:r>
              <w:rPr>
                <w:rFonts w:hint="eastAsia" w:ascii="仿宋_GB2312" w:hAnsi="仿宋_GB2312" w:eastAsia="仿宋_GB2312" w:cs="仿宋_GB2312"/>
                <w:i w:val="0"/>
                <w:iCs w:val="0"/>
                <w:color w:val="auto"/>
                <w:kern w:val="0"/>
                <w:sz w:val="18"/>
                <w:szCs w:val="18"/>
                <w:u w:val="single"/>
                <w:lang w:val="en-US" w:eastAsia="zh-CN" w:bidi="ar"/>
              </w:rPr>
              <w:fldChar w:fldCharType="separate"/>
            </w:r>
            <w:r>
              <w:rPr>
                <w:rStyle w:val="11"/>
                <w:rFonts w:hint="eastAsia" w:ascii="仿宋_GB2312" w:hAnsi="仿宋_GB2312" w:eastAsia="仿宋_GB2312" w:cs="仿宋_GB2312"/>
                <w:i w:val="0"/>
                <w:iCs w:val="0"/>
                <w:color w:val="auto"/>
                <w:sz w:val="18"/>
                <w:szCs w:val="18"/>
                <w:u w:val="single"/>
              </w:rPr>
              <w:t>https://scjgj.pds.gov.cn/contents/15954/25180.html</w:t>
            </w:r>
            <w:r>
              <w:rPr>
                <w:rFonts w:hint="eastAsia" w:ascii="仿宋_GB2312" w:hAnsi="仿宋_GB2312" w:eastAsia="仿宋_GB2312" w:cs="仿宋_GB2312"/>
                <w:i w:val="0"/>
                <w:iCs w:val="0"/>
                <w:color w:val="auto"/>
                <w:kern w:val="0"/>
                <w:sz w:val="18"/>
                <w:szCs w:val="18"/>
                <w:u w:val="single"/>
                <w:lang w:val="en-US" w:eastAsia="zh-CN" w:bidi="ar"/>
              </w:rPr>
              <w:fldChar w:fldCharType="end"/>
            </w:r>
          </w:p>
        </w:tc>
        <w:tc>
          <w:tcPr>
            <w:tcW w:w="390" w:type="pct"/>
            <w:shd w:val="clear" w:color="auto" w:fill="auto"/>
            <w:noWrap/>
            <w:vAlign w:val="center"/>
          </w:tcPr>
          <w:p w14:paraId="2BE286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2026/7/9</w:t>
            </w:r>
          </w:p>
        </w:tc>
        <w:tc>
          <w:tcPr>
            <w:tcW w:w="214" w:type="pct"/>
            <w:shd w:val="clear" w:color="auto" w:fill="auto"/>
            <w:noWrap/>
            <w:vAlign w:val="center"/>
          </w:tcPr>
          <w:p w14:paraId="74B066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换证</w:t>
            </w:r>
          </w:p>
        </w:tc>
      </w:tr>
      <w:tr w14:paraId="5AA42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20" w:hRule="atLeast"/>
          <w:jc w:val="center"/>
        </w:trPr>
        <w:tc>
          <w:tcPr>
            <w:tcW w:w="176" w:type="pct"/>
            <w:shd w:val="clear" w:color="auto" w:fill="auto"/>
            <w:noWrap/>
            <w:vAlign w:val="center"/>
          </w:tcPr>
          <w:p w14:paraId="3E1954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15</w:t>
            </w:r>
          </w:p>
        </w:tc>
        <w:tc>
          <w:tcPr>
            <w:tcW w:w="348" w:type="pct"/>
            <w:shd w:val="clear" w:color="auto" w:fill="auto"/>
            <w:vAlign w:val="center"/>
          </w:tcPr>
          <w:p w14:paraId="7EA777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鲁山县德信大药房有限公司</w:t>
            </w:r>
          </w:p>
        </w:tc>
        <w:tc>
          <w:tcPr>
            <w:tcW w:w="341" w:type="pct"/>
            <w:shd w:val="clear" w:color="auto" w:fill="auto"/>
            <w:noWrap/>
            <w:vAlign w:val="center"/>
          </w:tcPr>
          <w:p w14:paraId="311378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91410400MA9K4K9B59</w:t>
            </w:r>
          </w:p>
        </w:tc>
        <w:tc>
          <w:tcPr>
            <w:tcW w:w="314" w:type="pct"/>
            <w:shd w:val="clear" w:color="auto" w:fill="auto"/>
            <w:vAlign w:val="center"/>
          </w:tcPr>
          <w:p w14:paraId="161319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7FD625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豫平食药监械经营备20210358号</w:t>
            </w:r>
          </w:p>
        </w:tc>
        <w:tc>
          <w:tcPr>
            <w:tcW w:w="444" w:type="pct"/>
            <w:shd w:val="clear" w:color="auto" w:fill="auto"/>
            <w:vAlign w:val="center"/>
          </w:tcPr>
          <w:p w14:paraId="55E52A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河南省平顶山市鲁山县墨公路与顺城路交叉口南300米路西</w:t>
            </w:r>
          </w:p>
        </w:tc>
        <w:tc>
          <w:tcPr>
            <w:tcW w:w="275" w:type="pct"/>
            <w:shd w:val="clear" w:color="auto" w:fill="auto"/>
            <w:noWrap/>
            <w:vAlign w:val="center"/>
          </w:tcPr>
          <w:p w14:paraId="008567B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336BD48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二类：6820普通诊察器械，6826物理治疗及康复设备，6827中医器械，6864医用卫生材料及敷料，6865医用缝合材料及粘合剂，6866医用高分子材料及制品;新分类目录:第二类：07医用诊察和监护器械，09物理治疗器械，10输血、透析和体外循环器械，14注输、护理和防护器械，16眼科器械，18妇产科、辅助生殖和避孕器械，19医用康复器械（助听器除外），20中医器械</w:t>
            </w:r>
          </w:p>
        </w:tc>
        <w:tc>
          <w:tcPr>
            <w:tcW w:w="390" w:type="pct"/>
            <w:shd w:val="clear" w:color="auto" w:fill="auto"/>
            <w:noWrap/>
            <w:vAlign w:val="center"/>
          </w:tcPr>
          <w:p w14:paraId="3E8DB9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2026/07/09</w:t>
            </w:r>
          </w:p>
        </w:tc>
        <w:tc>
          <w:tcPr>
            <w:tcW w:w="214" w:type="pct"/>
            <w:shd w:val="clear" w:color="auto" w:fill="auto"/>
            <w:vAlign w:val="center"/>
          </w:tcPr>
          <w:p w14:paraId="71942C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变更</w:t>
            </w:r>
          </w:p>
        </w:tc>
      </w:tr>
      <w:tr w14:paraId="0122C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0" w:hRule="atLeast"/>
          <w:jc w:val="center"/>
        </w:trPr>
        <w:tc>
          <w:tcPr>
            <w:tcW w:w="176" w:type="pct"/>
            <w:shd w:val="clear" w:color="auto" w:fill="auto"/>
            <w:noWrap/>
            <w:vAlign w:val="center"/>
          </w:tcPr>
          <w:p w14:paraId="724D08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16</w:t>
            </w:r>
          </w:p>
        </w:tc>
        <w:tc>
          <w:tcPr>
            <w:tcW w:w="348" w:type="pct"/>
            <w:shd w:val="clear" w:color="auto" w:fill="auto"/>
            <w:vAlign w:val="center"/>
          </w:tcPr>
          <w:p w14:paraId="128007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平顶山芙芙美科技有限公司</w:t>
            </w:r>
          </w:p>
        </w:tc>
        <w:tc>
          <w:tcPr>
            <w:tcW w:w="341" w:type="pct"/>
            <w:shd w:val="clear" w:color="auto" w:fill="auto"/>
            <w:noWrap/>
            <w:vAlign w:val="center"/>
          </w:tcPr>
          <w:p w14:paraId="7E714C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91410421MAKD5FK516</w:t>
            </w:r>
          </w:p>
        </w:tc>
        <w:tc>
          <w:tcPr>
            <w:tcW w:w="314" w:type="pct"/>
            <w:shd w:val="clear" w:color="auto" w:fill="auto"/>
            <w:vAlign w:val="center"/>
          </w:tcPr>
          <w:p w14:paraId="2CA8E0B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59B0AB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豫平药监械经营备20260178号</w:t>
            </w:r>
          </w:p>
        </w:tc>
        <w:tc>
          <w:tcPr>
            <w:tcW w:w="444" w:type="pct"/>
            <w:shd w:val="clear" w:color="auto" w:fill="auto"/>
            <w:vAlign w:val="center"/>
          </w:tcPr>
          <w:p w14:paraId="087C44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河南省平顶山市宝丰县城关镇冯异路西段路南6号</w:t>
            </w:r>
          </w:p>
        </w:tc>
        <w:tc>
          <w:tcPr>
            <w:tcW w:w="275" w:type="pct"/>
            <w:shd w:val="clear" w:color="auto" w:fill="auto"/>
            <w:noWrap/>
            <w:vAlign w:val="center"/>
          </w:tcPr>
          <w:p w14:paraId="506800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1FA8F2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二类：6810矫形外科（骨科）手术器械，6815注射穿刺器械，6816烧伤(整形)科手术器械，6820普通诊察器械，6824医用激光仪器设备，6826物理治疗及康复设备，6827中医器械，6857消毒和灭菌设备及器具;新分类目录:第二类：04骨科手术器械，09物理治疗器械，11医疗器械消毒灭菌器械，19医用康复器械（助听器除外），20中医器械</w:t>
            </w:r>
          </w:p>
        </w:tc>
        <w:tc>
          <w:tcPr>
            <w:tcW w:w="390" w:type="pct"/>
            <w:shd w:val="clear" w:color="auto" w:fill="auto"/>
            <w:noWrap/>
            <w:vAlign w:val="center"/>
          </w:tcPr>
          <w:p w14:paraId="510E74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2026/07/09</w:t>
            </w:r>
          </w:p>
        </w:tc>
        <w:tc>
          <w:tcPr>
            <w:tcW w:w="214" w:type="pct"/>
            <w:shd w:val="clear" w:color="auto" w:fill="auto"/>
            <w:vAlign w:val="center"/>
          </w:tcPr>
          <w:p w14:paraId="42BF5D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新办</w:t>
            </w:r>
          </w:p>
        </w:tc>
      </w:tr>
      <w:tr w14:paraId="509B6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176" w:type="pct"/>
            <w:shd w:val="clear" w:color="auto" w:fill="auto"/>
            <w:noWrap/>
            <w:vAlign w:val="center"/>
          </w:tcPr>
          <w:p w14:paraId="660D4A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17</w:t>
            </w:r>
          </w:p>
        </w:tc>
        <w:tc>
          <w:tcPr>
            <w:tcW w:w="348" w:type="pct"/>
            <w:shd w:val="clear" w:color="auto" w:fill="auto"/>
            <w:vAlign w:val="center"/>
          </w:tcPr>
          <w:p w14:paraId="18BA774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平顶山良一药房连锁有限公司叶县十六店</w:t>
            </w:r>
          </w:p>
        </w:tc>
        <w:tc>
          <w:tcPr>
            <w:tcW w:w="341" w:type="pct"/>
            <w:shd w:val="clear" w:color="auto" w:fill="auto"/>
            <w:noWrap/>
            <w:vAlign w:val="center"/>
          </w:tcPr>
          <w:p w14:paraId="5EB5B9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91410422MAKG0HJ80E</w:t>
            </w:r>
          </w:p>
        </w:tc>
        <w:tc>
          <w:tcPr>
            <w:tcW w:w="314" w:type="pct"/>
            <w:shd w:val="clear" w:color="auto" w:fill="auto"/>
            <w:vAlign w:val="center"/>
          </w:tcPr>
          <w:p w14:paraId="7EAEB31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药品经营综合许可证</w:t>
            </w:r>
          </w:p>
        </w:tc>
        <w:tc>
          <w:tcPr>
            <w:tcW w:w="449" w:type="pct"/>
            <w:shd w:val="clear" w:color="auto" w:fill="auto"/>
            <w:vAlign w:val="center"/>
          </w:tcPr>
          <w:p w14:paraId="7B1E22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豫CB375000755</w:t>
            </w:r>
          </w:p>
        </w:tc>
        <w:tc>
          <w:tcPr>
            <w:tcW w:w="444" w:type="pct"/>
            <w:shd w:val="clear" w:color="auto" w:fill="auto"/>
            <w:vAlign w:val="center"/>
          </w:tcPr>
          <w:p w14:paraId="56005A9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河南省平顶山市叶县辛店镇十字路口向南30米路东6号</w:t>
            </w:r>
          </w:p>
        </w:tc>
        <w:tc>
          <w:tcPr>
            <w:tcW w:w="275" w:type="pct"/>
            <w:shd w:val="clear" w:color="auto" w:fill="auto"/>
            <w:noWrap/>
            <w:vAlign w:val="center"/>
          </w:tcPr>
          <w:p w14:paraId="39F578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3C41451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single"/>
              </w:rPr>
            </w:pPr>
            <w:r>
              <w:rPr>
                <w:rFonts w:hint="eastAsia" w:ascii="仿宋_GB2312" w:hAnsi="仿宋_GB2312" w:eastAsia="仿宋_GB2312" w:cs="仿宋_GB2312"/>
                <w:i w:val="0"/>
                <w:iCs w:val="0"/>
                <w:color w:val="auto"/>
                <w:kern w:val="0"/>
                <w:sz w:val="18"/>
                <w:szCs w:val="18"/>
                <w:u w:val="single"/>
                <w:lang w:val="en-US" w:eastAsia="zh-CN" w:bidi="ar"/>
              </w:rPr>
              <w:fldChar w:fldCharType="begin"/>
            </w:r>
            <w:r>
              <w:rPr>
                <w:rFonts w:hint="eastAsia" w:ascii="仿宋_GB2312" w:hAnsi="仿宋_GB2312" w:eastAsia="仿宋_GB2312" w:cs="仿宋_GB2312"/>
                <w:i w:val="0"/>
                <w:iCs w:val="0"/>
                <w:color w:val="auto"/>
                <w:kern w:val="0"/>
                <w:sz w:val="18"/>
                <w:szCs w:val="18"/>
                <w:u w:val="single"/>
                <w:lang w:val="en-US" w:eastAsia="zh-CN" w:bidi="ar"/>
              </w:rPr>
              <w:instrText xml:space="preserve"> HYPERLINK "https://scjgj.pds.gov.cn/contents/15954/25193.html" </w:instrText>
            </w:r>
            <w:r>
              <w:rPr>
                <w:rFonts w:hint="eastAsia" w:ascii="仿宋_GB2312" w:hAnsi="仿宋_GB2312" w:eastAsia="仿宋_GB2312" w:cs="仿宋_GB2312"/>
                <w:i w:val="0"/>
                <w:iCs w:val="0"/>
                <w:color w:val="auto"/>
                <w:kern w:val="0"/>
                <w:sz w:val="18"/>
                <w:szCs w:val="18"/>
                <w:u w:val="single"/>
                <w:lang w:val="en-US" w:eastAsia="zh-CN" w:bidi="ar"/>
              </w:rPr>
              <w:fldChar w:fldCharType="separate"/>
            </w:r>
            <w:r>
              <w:rPr>
                <w:rStyle w:val="11"/>
                <w:rFonts w:hint="eastAsia" w:ascii="仿宋_GB2312" w:hAnsi="仿宋_GB2312" w:eastAsia="仿宋_GB2312" w:cs="仿宋_GB2312"/>
                <w:i w:val="0"/>
                <w:iCs w:val="0"/>
                <w:color w:val="auto"/>
                <w:sz w:val="18"/>
                <w:szCs w:val="18"/>
                <w:u w:val="single"/>
              </w:rPr>
              <w:t>https://scjgj.pds.gov.cn/contents/15954/25193.html</w:t>
            </w:r>
            <w:r>
              <w:rPr>
                <w:rFonts w:hint="eastAsia" w:ascii="仿宋_GB2312" w:hAnsi="仿宋_GB2312" w:eastAsia="仿宋_GB2312" w:cs="仿宋_GB2312"/>
                <w:i w:val="0"/>
                <w:iCs w:val="0"/>
                <w:color w:val="auto"/>
                <w:kern w:val="0"/>
                <w:sz w:val="18"/>
                <w:szCs w:val="18"/>
                <w:u w:val="single"/>
                <w:lang w:val="en-US" w:eastAsia="zh-CN" w:bidi="ar"/>
              </w:rPr>
              <w:fldChar w:fldCharType="end"/>
            </w:r>
          </w:p>
        </w:tc>
        <w:tc>
          <w:tcPr>
            <w:tcW w:w="390" w:type="pct"/>
            <w:shd w:val="clear" w:color="auto" w:fill="auto"/>
            <w:noWrap/>
            <w:vAlign w:val="center"/>
          </w:tcPr>
          <w:p w14:paraId="24DB85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2026/7/10</w:t>
            </w:r>
          </w:p>
        </w:tc>
        <w:tc>
          <w:tcPr>
            <w:tcW w:w="214" w:type="pct"/>
            <w:shd w:val="clear" w:color="auto" w:fill="auto"/>
            <w:noWrap/>
            <w:vAlign w:val="center"/>
          </w:tcPr>
          <w:p w14:paraId="6991DD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新办</w:t>
            </w:r>
          </w:p>
        </w:tc>
      </w:tr>
      <w:tr w14:paraId="1483A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76" w:type="pct"/>
            <w:shd w:val="clear" w:color="auto" w:fill="auto"/>
            <w:noWrap/>
            <w:vAlign w:val="center"/>
          </w:tcPr>
          <w:p w14:paraId="4081BE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18</w:t>
            </w:r>
          </w:p>
        </w:tc>
        <w:tc>
          <w:tcPr>
            <w:tcW w:w="348" w:type="pct"/>
            <w:shd w:val="clear" w:color="auto" w:fill="auto"/>
            <w:vAlign w:val="center"/>
          </w:tcPr>
          <w:p w14:paraId="525761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平顶山良一药房连锁有限公司叶县南房庄店</w:t>
            </w:r>
          </w:p>
        </w:tc>
        <w:tc>
          <w:tcPr>
            <w:tcW w:w="341" w:type="pct"/>
            <w:shd w:val="clear" w:color="auto" w:fill="auto"/>
            <w:noWrap/>
            <w:vAlign w:val="center"/>
          </w:tcPr>
          <w:p w14:paraId="70D121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91410422MAKGQW8WXD</w:t>
            </w:r>
          </w:p>
        </w:tc>
        <w:tc>
          <w:tcPr>
            <w:tcW w:w="314" w:type="pct"/>
            <w:shd w:val="clear" w:color="auto" w:fill="auto"/>
            <w:vAlign w:val="center"/>
          </w:tcPr>
          <w:p w14:paraId="430929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药品经营综合许可证</w:t>
            </w:r>
          </w:p>
        </w:tc>
        <w:tc>
          <w:tcPr>
            <w:tcW w:w="449" w:type="pct"/>
            <w:shd w:val="clear" w:color="auto" w:fill="auto"/>
            <w:vAlign w:val="center"/>
          </w:tcPr>
          <w:p w14:paraId="35E86E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豫CB375000756</w:t>
            </w:r>
          </w:p>
        </w:tc>
        <w:tc>
          <w:tcPr>
            <w:tcW w:w="444" w:type="pct"/>
            <w:shd w:val="clear" w:color="auto" w:fill="auto"/>
            <w:vAlign w:val="center"/>
          </w:tcPr>
          <w:p w14:paraId="7051E63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河南省平顶山市叶县辛店镇南房庄村十字路口南8米路西3号</w:t>
            </w:r>
          </w:p>
        </w:tc>
        <w:tc>
          <w:tcPr>
            <w:tcW w:w="275" w:type="pct"/>
            <w:shd w:val="clear" w:color="auto" w:fill="auto"/>
            <w:noWrap/>
            <w:vAlign w:val="center"/>
          </w:tcPr>
          <w:p w14:paraId="1B561E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59BBCF8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single"/>
              </w:rPr>
            </w:pPr>
            <w:r>
              <w:rPr>
                <w:rFonts w:hint="eastAsia" w:ascii="仿宋_GB2312" w:hAnsi="仿宋_GB2312" w:eastAsia="仿宋_GB2312" w:cs="仿宋_GB2312"/>
                <w:i w:val="0"/>
                <w:iCs w:val="0"/>
                <w:color w:val="auto"/>
                <w:kern w:val="0"/>
                <w:sz w:val="18"/>
                <w:szCs w:val="18"/>
                <w:u w:val="single"/>
                <w:lang w:val="en-US" w:eastAsia="zh-CN" w:bidi="ar"/>
              </w:rPr>
              <w:fldChar w:fldCharType="begin"/>
            </w:r>
            <w:r>
              <w:rPr>
                <w:rFonts w:hint="eastAsia" w:ascii="仿宋_GB2312" w:hAnsi="仿宋_GB2312" w:eastAsia="仿宋_GB2312" w:cs="仿宋_GB2312"/>
                <w:i w:val="0"/>
                <w:iCs w:val="0"/>
                <w:color w:val="auto"/>
                <w:kern w:val="0"/>
                <w:sz w:val="18"/>
                <w:szCs w:val="18"/>
                <w:u w:val="single"/>
                <w:lang w:val="en-US" w:eastAsia="zh-CN" w:bidi="ar"/>
              </w:rPr>
              <w:instrText xml:space="preserve"> HYPERLINK "https://scjgj.pds.gov.cn/contents/15954/25192.html" </w:instrText>
            </w:r>
            <w:r>
              <w:rPr>
                <w:rFonts w:hint="eastAsia" w:ascii="仿宋_GB2312" w:hAnsi="仿宋_GB2312" w:eastAsia="仿宋_GB2312" w:cs="仿宋_GB2312"/>
                <w:i w:val="0"/>
                <w:iCs w:val="0"/>
                <w:color w:val="auto"/>
                <w:kern w:val="0"/>
                <w:sz w:val="18"/>
                <w:szCs w:val="18"/>
                <w:u w:val="single"/>
                <w:lang w:val="en-US" w:eastAsia="zh-CN" w:bidi="ar"/>
              </w:rPr>
              <w:fldChar w:fldCharType="separate"/>
            </w:r>
            <w:r>
              <w:rPr>
                <w:rStyle w:val="11"/>
                <w:rFonts w:hint="eastAsia" w:ascii="仿宋_GB2312" w:hAnsi="仿宋_GB2312" w:eastAsia="仿宋_GB2312" w:cs="仿宋_GB2312"/>
                <w:i w:val="0"/>
                <w:iCs w:val="0"/>
                <w:color w:val="auto"/>
                <w:sz w:val="18"/>
                <w:szCs w:val="18"/>
                <w:u w:val="single"/>
              </w:rPr>
              <w:t>https://scjgj.pds.gov.cn/contents/15954/25192.html</w:t>
            </w:r>
            <w:r>
              <w:rPr>
                <w:rFonts w:hint="eastAsia" w:ascii="仿宋_GB2312" w:hAnsi="仿宋_GB2312" w:eastAsia="仿宋_GB2312" w:cs="仿宋_GB2312"/>
                <w:i w:val="0"/>
                <w:iCs w:val="0"/>
                <w:color w:val="auto"/>
                <w:kern w:val="0"/>
                <w:sz w:val="18"/>
                <w:szCs w:val="18"/>
                <w:u w:val="single"/>
                <w:lang w:val="en-US" w:eastAsia="zh-CN" w:bidi="ar"/>
              </w:rPr>
              <w:fldChar w:fldCharType="end"/>
            </w:r>
          </w:p>
        </w:tc>
        <w:tc>
          <w:tcPr>
            <w:tcW w:w="390" w:type="pct"/>
            <w:shd w:val="clear" w:color="auto" w:fill="auto"/>
            <w:noWrap/>
            <w:vAlign w:val="center"/>
          </w:tcPr>
          <w:p w14:paraId="23C2BA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2026/7/10</w:t>
            </w:r>
          </w:p>
        </w:tc>
        <w:tc>
          <w:tcPr>
            <w:tcW w:w="214" w:type="pct"/>
            <w:shd w:val="clear" w:color="auto" w:fill="auto"/>
            <w:noWrap/>
            <w:vAlign w:val="center"/>
          </w:tcPr>
          <w:p w14:paraId="33E767A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新办</w:t>
            </w:r>
          </w:p>
        </w:tc>
      </w:tr>
      <w:tr w14:paraId="47924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176" w:type="pct"/>
            <w:shd w:val="clear" w:color="auto" w:fill="auto"/>
            <w:noWrap/>
            <w:vAlign w:val="center"/>
          </w:tcPr>
          <w:p w14:paraId="2C703F8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19</w:t>
            </w:r>
          </w:p>
        </w:tc>
        <w:tc>
          <w:tcPr>
            <w:tcW w:w="348" w:type="pct"/>
            <w:shd w:val="clear" w:color="auto" w:fill="auto"/>
            <w:vAlign w:val="center"/>
          </w:tcPr>
          <w:p w14:paraId="60FD672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平顶山市康灿国大药房有限公司</w:t>
            </w:r>
          </w:p>
        </w:tc>
        <w:tc>
          <w:tcPr>
            <w:tcW w:w="341" w:type="pct"/>
            <w:shd w:val="clear" w:color="auto" w:fill="auto"/>
            <w:noWrap/>
            <w:vAlign w:val="center"/>
          </w:tcPr>
          <w:p w14:paraId="452D83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91410400MA3XD9CK8X</w:t>
            </w:r>
          </w:p>
        </w:tc>
        <w:tc>
          <w:tcPr>
            <w:tcW w:w="314" w:type="pct"/>
            <w:shd w:val="clear" w:color="auto" w:fill="auto"/>
            <w:vAlign w:val="center"/>
          </w:tcPr>
          <w:p w14:paraId="1FD60D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215824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豫平食药监械经营备20160382号</w:t>
            </w:r>
          </w:p>
        </w:tc>
        <w:tc>
          <w:tcPr>
            <w:tcW w:w="444" w:type="pct"/>
            <w:shd w:val="clear" w:color="auto" w:fill="auto"/>
            <w:vAlign w:val="center"/>
          </w:tcPr>
          <w:p w14:paraId="1991E7F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河南省平顶山市卫东区新华路北段华灿光明城市门面房3号楼101号</w:t>
            </w:r>
          </w:p>
        </w:tc>
        <w:tc>
          <w:tcPr>
            <w:tcW w:w="275" w:type="pct"/>
            <w:shd w:val="clear" w:color="auto" w:fill="auto"/>
            <w:noWrap/>
            <w:vAlign w:val="center"/>
          </w:tcPr>
          <w:p w14:paraId="02DA21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145EBA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二类：6820普通诊察器械，6821医用电子仪器设备，6826物理治疗及康复设备，6856病房护理设备及器具，6864医用卫生材料及敷料，6865医用缝合材料及粘合剂;新分类目录:第二类：07医用诊察和监护器械，09物理治疗器械，14注输、护理和防护器械，15患者承载器械，18妇产科、辅助生殖和避孕器械</w:t>
            </w:r>
          </w:p>
        </w:tc>
        <w:tc>
          <w:tcPr>
            <w:tcW w:w="390" w:type="pct"/>
            <w:shd w:val="clear" w:color="auto" w:fill="auto"/>
            <w:noWrap/>
            <w:vAlign w:val="center"/>
          </w:tcPr>
          <w:p w14:paraId="08B4A5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2026/07/10</w:t>
            </w:r>
          </w:p>
        </w:tc>
        <w:tc>
          <w:tcPr>
            <w:tcW w:w="214" w:type="pct"/>
            <w:shd w:val="clear" w:color="auto" w:fill="auto"/>
            <w:vAlign w:val="center"/>
          </w:tcPr>
          <w:p w14:paraId="6C8566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变更</w:t>
            </w:r>
          </w:p>
        </w:tc>
      </w:tr>
      <w:tr w14:paraId="0869D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20" w:hRule="atLeast"/>
          <w:jc w:val="center"/>
        </w:trPr>
        <w:tc>
          <w:tcPr>
            <w:tcW w:w="176" w:type="pct"/>
            <w:shd w:val="clear" w:color="auto" w:fill="auto"/>
            <w:noWrap/>
            <w:vAlign w:val="center"/>
          </w:tcPr>
          <w:p w14:paraId="46AF11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w:t>
            </w:r>
          </w:p>
        </w:tc>
        <w:tc>
          <w:tcPr>
            <w:tcW w:w="348" w:type="pct"/>
            <w:shd w:val="clear" w:color="auto" w:fill="auto"/>
            <w:vAlign w:val="center"/>
          </w:tcPr>
          <w:p w14:paraId="613761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叶县诸康医院管理服务有限公司</w:t>
            </w:r>
          </w:p>
        </w:tc>
        <w:tc>
          <w:tcPr>
            <w:tcW w:w="341" w:type="pct"/>
            <w:shd w:val="clear" w:color="auto" w:fill="auto"/>
            <w:noWrap/>
            <w:vAlign w:val="center"/>
          </w:tcPr>
          <w:p w14:paraId="113CED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91410422MAK61P4G9C</w:t>
            </w:r>
          </w:p>
        </w:tc>
        <w:tc>
          <w:tcPr>
            <w:tcW w:w="314" w:type="pct"/>
            <w:shd w:val="clear" w:color="auto" w:fill="auto"/>
            <w:vAlign w:val="center"/>
          </w:tcPr>
          <w:p w14:paraId="656FF4A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50DB6F3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豫平药监械经营备20260180号</w:t>
            </w:r>
          </w:p>
        </w:tc>
        <w:tc>
          <w:tcPr>
            <w:tcW w:w="444" w:type="pct"/>
            <w:shd w:val="clear" w:color="auto" w:fill="auto"/>
            <w:vAlign w:val="center"/>
          </w:tcPr>
          <w:p w14:paraId="405744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河南省平顶山市叶县九龙街道叶县人民医院病房楼1楼105-107房间</w:t>
            </w:r>
          </w:p>
        </w:tc>
        <w:tc>
          <w:tcPr>
            <w:tcW w:w="275" w:type="pct"/>
            <w:shd w:val="clear" w:color="auto" w:fill="auto"/>
            <w:noWrap/>
            <w:vAlign w:val="center"/>
          </w:tcPr>
          <w:p w14:paraId="3700AD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7C4066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二类：6815注射穿刺器械，6820普通诊察器械，6821医用电子仪器设备，6826物理治疗及康复设备，6827中医器械，6841医用化验和基础设备器具，6845体外循环及血液处理设备，6855口腔科设备及器具，6856病房护理设备及器具，6857消毒和灭菌设备及器具，6858医用冷疗、低温、冷藏设备及器具，6863口腔科材料，6864医用卫生材料及敷料，6865医用缝合材料及粘合剂，6866医用高分子材料及制品;新分类目录:第二类：07医用诊察和监护器械，08呼吸、麻醉和急救器械，09物理治疗器械，11医疗器械消毒灭菌器械，14注输、护理和防护器械，15患者承载器械，16眼科器械，17口腔科器械，18妇产科、辅助生殖和避孕器械，19医用康复器械(助听器除外)，20中医器械，22临床检验器械</w:t>
            </w:r>
          </w:p>
        </w:tc>
        <w:tc>
          <w:tcPr>
            <w:tcW w:w="390" w:type="pct"/>
            <w:shd w:val="clear" w:color="auto" w:fill="auto"/>
            <w:noWrap/>
            <w:vAlign w:val="center"/>
          </w:tcPr>
          <w:p w14:paraId="0441B3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2026/07/10</w:t>
            </w:r>
          </w:p>
        </w:tc>
        <w:tc>
          <w:tcPr>
            <w:tcW w:w="214" w:type="pct"/>
            <w:shd w:val="clear" w:color="auto" w:fill="auto"/>
            <w:vAlign w:val="center"/>
          </w:tcPr>
          <w:p w14:paraId="3BAA79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新办</w:t>
            </w:r>
          </w:p>
        </w:tc>
      </w:tr>
      <w:tr w14:paraId="2D393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jc w:val="center"/>
        </w:trPr>
        <w:tc>
          <w:tcPr>
            <w:tcW w:w="176" w:type="pct"/>
            <w:shd w:val="clear" w:color="auto" w:fill="auto"/>
            <w:noWrap/>
            <w:vAlign w:val="center"/>
          </w:tcPr>
          <w:p w14:paraId="598C8E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21</w:t>
            </w:r>
          </w:p>
        </w:tc>
        <w:tc>
          <w:tcPr>
            <w:tcW w:w="348" w:type="pct"/>
            <w:shd w:val="clear" w:color="auto" w:fill="auto"/>
            <w:vAlign w:val="center"/>
          </w:tcPr>
          <w:p w14:paraId="441523A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平顶山盛沐医疗器械有限公司</w:t>
            </w:r>
          </w:p>
        </w:tc>
        <w:tc>
          <w:tcPr>
            <w:tcW w:w="341" w:type="pct"/>
            <w:shd w:val="clear" w:color="auto" w:fill="auto"/>
            <w:noWrap/>
            <w:vAlign w:val="center"/>
          </w:tcPr>
          <w:p w14:paraId="482F1A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91410400MAKHH1RY40</w:t>
            </w:r>
          </w:p>
        </w:tc>
        <w:tc>
          <w:tcPr>
            <w:tcW w:w="314" w:type="pct"/>
            <w:shd w:val="clear" w:color="auto" w:fill="auto"/>
            <w:vAlign w:val="center"/>
          </w:tcPr>
          <w:p w14:paraId="53A2D0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6E87D0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豫平药监械经营备20260181号</w:t>
            </w:r>
          </w:p>
        </w:tc>
        <w:tc>
          <w:tcPr>
            <w:tcW w:w="444" w:type="pct"/>
            <w:shd w:val="clear" w:color="auto" w:fill="auto"/>
            <w:vAlign w:val="center"/>
          </w:tcPr>
          <w:p w14:paraId="6595D2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河南省平顶山市示范区东留村滨湖路北侧12组210号房102室</w:t>
            </w:r>
          </w:p>
        </w:tc>
        <w:tc>
          <w:tcPr>
            <w:tcW w:w="275" w:type="pct"/>
            <w:shd w:val="clear" w:color="auto" w:fill="auto"/>
            <w:noWrap/>
            <w:vAlign w:val="center"/>
          </w:tcPr>
          <w:p w14:paraId="14DEC93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6A76999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6801基础外科手术器械，6803神经外科手术器械，6804眼科手术器械，6807胸腔心血管外科手术器械，6809泌尿肛肠外科手术器械，6815注射穿刺器械，6820普通诊察器械，6821医用电子仪器设备，6822医用光学器具、仪器及内窥镜设备（6822-1除外），6823医用超声仪器及有关设备，6824医用激光仪器设备，6825医用高频仪器设备，6826物理治疗及康复设备，6827中医器械，6841医用化验和基础设备器具，6854手术室、急救室、诊疗室设备及器具，6855口腔科设备及器具，6856病房护理设备及器具，6857消毒和灭菌设备及器具，6858医用冷疗、低温、冷藏设备及器具，6863口腔科材料，6864医用卫生材料及敷料，6865医用缝合材料及粘合剂，6866医用高分子材料及制品，6870软 件。;新分类目录:01有源手术器械，02无源手术器械，03神经和心血管手术器械，04骨科手术器械，07医用诊察和监护器械，08呼吸、麻醉和急救器械，09物理治疗器械，10输血、透析和体外循环器械，11医疗器械消毒灭菌器械，14注输、护理和防护器械，15患者承载器械，16眼科器械，17口腔科器械，18妇产科、辅助生殖和避孕器械，20中医器械，21医用软件，22临床检验器械。</w:t>
            </w:r>
          </w:p>
        </w:tc>
        <w:tc>
          <w:tcPr>
            <w:tcW w:w="390" w:type="pct"/>
            <w:shd w:val="clear" w:color="auto" w:fill="auto"/>
            <w:noWrap/>
            <w:vAlign w:val="center"/>
          </w:tcPr>
          <w:p w14:paraId="0F42B1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2026/07/10</w:t>
            </w:r>
          </w:p>
        </w:tc>
        <w:tc>
          <w:tcPr>
            <w:tcW w:w="214" w:type="pct"/>
            <w:shd w:val="clear" w:color="auto" w:fill="auto"/>
            <w:vAlign w:val="center"/>
          </w:tcPr>
          <w:p w14:paraId="727344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新办</w:t>
            </w:r>
          </w:p>
        </w:tc>
      </w:tr>
      <w:tr w14:paraId="28EBC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jc w:val="center"/>
        </w:trPr>
        <w:tc>
          <w:tcPr>
            <w:tcW w:w="176" w:type="pct"/>
            <w:shd w:val="clear" w:color="auto" w:fill="auto"/>
            <w:noWrap/>
            <w:vAlign w:val="center"/>
          </w:tcPr>
          <w:p w14:paraId="27179A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22</w:t>
            </w:r>
          </w:p>
        </w:tc>
        <w:tc>
          <w:tcPr>
            <w:tcW w:w="348" w:type="pct"/>
            <w:shd w:val="clear" w:color="auto" w:fill="auto"/>
            <w:vAlign w:val="center"/>
          </w:tcPr>
          <w:p w14:paraId="4EFE02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平顶山市燚煌商贸有限公司</w:t>
            </w:r>
          </w:p>
        </w:tc>
        <w:tc>
          <w:tcPr>
            <w:tcW w:w="341" w:type="pct"/>
            <w:shd w:val="clear" w:color="auto" w:fill="auto"/>
            <w:noWrap/>
            <w:vAlign w:val="center"/>
          </w:tcPr>
          <w:p w14:paraId="553D5C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91410402MAKHULJG14</w:t>
            </w:r>
          </w:p>
        </w:tc>
        <w:tc>
          <w:tcPr>
            <w:tcW w:w="314" w:type="pct"/>
            <w:shd w:val="clear" w:color="auto" w:fill="auto"/>
            <w:vAlign w:val="center"/>
          </w:tcPr>
          <w:p w14:paraId="728C434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505EE9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豫平药监械经营备20260182号</w:t>
            </w:r>
          </w:p>
        </w:tc>
        <w:tc>
          <w:tcPr>
            <w:tcW w:w="444" w:type="pct"/>
            <w:shd w:val="clear" w:color="auto" w:fill="auto"/>
            <w:vAlign w:val="center"/>
          </w:tcPr>
          <w:p w14:paraId="363F20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河南省平顶山市新华区曙光街街道建设路与凌云路交叉口东北角金石.九天城嘉苑1-4区商业-1层-187号铺</w:t>
            </w:r>
          </w:p>
        </w:tc>
        <w:tc>
          <w:tcPr>
            <w:tcW w:w="275" w:type="pct"/>
            <w:shd w:val="clear" w:color="auto" w:fill="auto"/>
            <w:noWrap/>
            <w:vAlign w:val="center"/>
          </w:tcPr>
          <w:p w14:paraId="67F22FA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56712C5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二类：6801基础外科手术器械，6802显微外科手术器械，6803神经外科手术器械，6804眼科手术器械，6805耳鼻喉科手术器械，6806口腔科手术器械，6807胸腔心血管外科手术器械，6808腹部外科手术器械，6809泌尿肛肠外科手术器械，6810矫形外科（骨科）手术器械，6812妇产科用手术器械，6813计划生育手术器械，6815注射穿刺器械，6820普通诊察器械，6821医用电子仪器设备，6822医用光学器具、仪器及内窥镜设备（6822-1除外），6823医用超声仪器及有关设备，6824医用激光仪器设备，6825医用高频仪器设备，6826物理治疗及康复设备，6827中医器械，6841医用化验和基础设备器具，6855口腔科设备及器具，6856病房护理设备及器具，6857消毒和灭菌设备及器具，6858医用冷疗、低温、冷藏设备及器具，6863口腔科材料，6864医用卫生材料及敷料，6865医用缝合材料及粘合剂，6866医用高分子材料及制品，6870软 件;新分类目录:第二类：04骨科手术器械，06医用成像器械，07医用诊察和监护器械，09物理治疗器械，11医疗器械消毒灭菌器械，14注输、护理和防护器械，15患者承载器械，17口腔科器械，18妇产科、辅助生殖和避孕器械，19医用康复器械（助听器除外），20中医器械，21医用软件</w:t>
            </w:r>
          </w:p>
        </w:tc>
        <w:tc>
          <w:tcPr>
            <w:tcW w:w="390" w:type="pct"/>
            <w:shd w:val="clear" w:color="auto" w:fill="auto"/>
            <w:noWrap/>
            <w:vAlign w:val="center"/>
          </w:tcPr>
          <w:p w14:paraId="4FC921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2026/07/10</w:t>
            </w:r>
          </w:p>
        </w:tc>
        <w:tc>
          <w:tcPr>
            <w:tcW w:w="214" w:type="pct"/>
            <w:shd w:val="clear" w:color="auto" w:fill="auto"/>
            <w:vAlign w:val="center"/>
          </w:tcPr>
          <w:p w14:paraId="4B4EF18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新办</w:t>
            </w:r>
          </w:p>
        </w:tc>
      </w:tr>
      <w:tr w14:paraId="32101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6" w:type="pct"/>
            <w:shd w:val="clear" w:color="auto" w:fill="auto"/>
            <w:noWrap/>
            <w:vAlign w:val="center"/>
          </w:tcPr>
          <w:p w14:paraId="6937FB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23</w:t>
            </w:r>
          </w:p>
        </w:tc>
        <w:tc>
          <w:tcPr>
            <w:tcW w:w="348" w:type="pct"/>
            <w:shd w:val="clear" w:color="auto" w:fill="auto"/>
            <w:vAlign w:val="center"/>
          </w:tcPr>
          <w:p w14:paraId="13943D3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南阳隆泰仁医药有限公司平顶山隆泰大药房程庄店</w:t>
            </w:r>
          </w:p>
        </w:tc>
        <w:tc>
          <w:tcPr>
            <w:tcW w:w="341" w:type="pct"/>
            <w:shd w:val="clear" w:color="auto" w:fill="auto"/>
            <w:noWrap/>
            <w:vAlign w:val="center"/>
          </w:tcPr>
          <w:p w14:paraId="69279B3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91410400MA3XB8HW4G</w:t>
            </w:r>
          </w:p>
        </w:tc>
        <w:tc>
          <w:tcPr>
            <w:tcW w:w="314" w:type="pct"/>
            <w:shd w:val="clear" w:color="auto" w:fill="auto"/>
            <w:vAlign w:val="center"/>
          </w:tcPr>
          <w:p w14:paraId="787E2E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药品经营综合许可证</w:t>
            </w:r>
          </w:p>
        </w:tc>
        <w:tc>
          <w:tcPr>
            <w:tcW w:w="449" w:type="pct"/>
            <w:shd w:val="clear" w:color="auto" w:fill="auto"/>
            <w:vAlign w:val="center"/>
          </w:tcPr>
          <w:p w14:paraId="577ED9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豫CB375000612</w:t>
            </w:r>
          </w:p>
        </w:tc>
        <w:tc>
          <w:tcPr>
            <w:tcW w:w="444" w:type="pct"/>
            <w:shd w:val="clear" w:color="auto" w:fill="auto"/>
            <w:vAlign w:val="center"/>
          </w:tcPr>
          <w:p w14:paraId="4CC95F9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auto"/>
                <w:sz w:val="18"/>
                <w:szCs w:val="18"/>
                <w:u w:val="none"/>
              </w:rPr>
            </w:pPr>
            <w:r>
              <w:rPr>
                <w:rStyle w:val="15"/>
                <w:rFonts w:hint="eastAsia" w:ascii="仿宋_GB2312" w:hAnsi="仿宋_GB2312" w:eastAsia="仿宋_GB2312" w:cs="仿宋_GB2312"/>
                <w:color w:val="auto"/>
                <w:sz w:val="18"/>
                <w:szCs w:val="18"/>
                <w:lang w:val="en-US" w:eastAsia="zh-CN" w:bidi="ar"/>
              </w:rPr>
              <w:t>河南省平顶山市湛河区程庄村程北佳园27</w:t>
            </w:r>
            <w:r>
              <w:rPr>
                <w:rStyle w:val="16"/>
                <w:rFonts w:hint="eastAsia" w:ascii="仿宋_GB2312" w:hAnsi="仿宋_GB2312" w:eastAsia="仿宋_GB2312" w:cs="仿宋_GB2312"/>
                <w:color w:val="auto"/>
                <w:sz w:val="18"/>
                <w:szCs w:val="18"/>
                <w:lang w:val="en-US" w:eastAsia="zh-CN" w:bidi="ar"/>
              </w:rPr>
              <w:t>#</w:t>
            </w:r>
            <w:r>
              <w:rPr>
                <w:rStyle w:val="15"/>
                <w:rFonts w:hint="eastAsia" w:ascii="仿宋_GB2312" w:hAnsi="仿宋_GB2312" w:eastAsia="仿宋_GB2312" w:cs="仿宋_GB2312"/>
                <w:color w:val="auto"/>
                <w:sz w:val="18"/>
                <w:szCs w:val="18"/>
                <w:lang w:val="en-US" w:eastAsia="zh-CN" w:bidi="ar"/>
              </w:rPr>
              <w:t>楼一层</w:t>
            </w:r>
          </w:p>
        </w:tc>
        <w:tc>
          <w:tcPr>
            <w:tcW w:w="275" w:type="pct"/>
            <w:shd w:val="clear" w:color="auto" w:fill="auto"/>
            <w:noWrap/>
            <w:vAlign w:val="center"/>
          </w:tcPr>
          <w:p w14:paraId="259F14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181899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single"/>
              </w:rPr>
            </w:pPr>
            <w:r>
              <w:rPr>
                <w:rFonts w:hint="eastAsia" w:ascii="仿宋_GB2312" w:hAnsi="仿宋_GB2312" w:eastAsia="仿宋_GB2312" w:cs="仿宋_GB2312"/>
                <w:i w:val="0"/>
                <w:iCs w:val="0"/>
                <w:color w:val="auto"/>
                <w:kern w:val="0"/>
                <w:sz w:val="18"/>
                <w:szCs w:val="18"/>
                <w:u w:val="single"/>
                <w:lang w:val="en-US" w:eastAsia="zh-CN" w:bidi="ar"/>
              </w:rPr>
              <w:fldChar w:fldCharType="begin"/>
            </w:r>
            <w:r>
              <w:rPr>
                <w:rFonts w:hint="eastAsia" w:ascii="仿宋_GB2312" w:hAnsi="仿宋_GB2312" w:eastAsia="仿宋_GB2312" w:cs="仿宋_GB2312"/>
                <w:i w:val="0"/>
                <w:iCs w:val="0"/>
                <w:color w:val="auto"/>
                <w:kern w:val="0"/>
                <w:sz w:val="18"/>
                <w:szCs w:val="18"/>
                <w:u w:val="single"/>
                <w:lang w:val="en-US" w:eastAsia="zh-CN" w:bidi="ar"/>
              </w:rPr>
              <w:instrText xml:space="preserve"> HYPERLINK "https://scjgj.pds.gov.cn/contents/15954/25197.html" </w:instrText>
            </w:r>
            <w:r>
              <w:rPr>
                <w:rFonts w:hint="eastAsia" w:ascii="仿宋_GB2312" w:hAnsi="仿宋_GB2312" w:eastAsia="仿宋_GB2312" w:cs="仿宋_GB2312"/>
                <w:i w:val="0"/>
                <w:iCs w:val="0"/>
                <w:color w:val="auto"/>
                <w:kern w:val="0"/>
                <w:sz w:val="18"/>
                <w:szCs w:val="18"/>
                <w:u w:val="single"/>
                <w:lang w:val="en-US" w:eastAsia="zh-CN" w:bidi="ar"/>
              </w:rPr>
              <w:fldChar w:fldCharType="separate"/>
            </w:r>
            <w:r>
              <w:rPr>
                <w:rStyle w:val="11"/>
                <w:rFonts w:hint="eastAsia" w:ascii="仿宋_GB2312" w:hAnsi="仿宋_GB2312" w:eastAsia="仿宋_GB2312" w:cs="仿宋_GB2312"/>
                <w:i w:val="0"/>
                <w:iCs w:val="0"/>
                <w:color w:val="auto"/>
                <w:sz w:val="18"/>
                <w:szCs w:val="18"/>
                <w:u w:val="single"/>
              </w:rPr>
              <w:t>https://scjgj.pds.gov.cn/contents/15954/25197.html</w:t>
            </w:r>
            <w:r>
              <w:rPr>
                <w:rFonts w:hint="eastAsia" w:ascii="仿宋_GB2312" w:hAnsi="仿宋_GB2312" w:eastAsia="仿宋_GB2312" w:cs="仿宋_GB2312"/>
                <w:i w:val="0"/>
                <w:iCs w:val="0"/>
                <w:color w:val="auto"/>
                <w:kern w:val="0"/>
                <w:sz w:val="18"/>
                <w:szCs w:val="18"/>
                <w:u w:val="single"/>
                <w:lang w:val="en-US" w:eastAsia="zh-CN" w:bidi="ar"/>
              </w:rPr>
              <w:fldChar w:fldCharType="end"/>
            </w:r>
          </w:p>
        </w:tc>
        <w:tc>
          <w:tcPr>
            <w:tcW w:w="390" w:type="pct"/>
            <w:shd w:val="clear" w:color="auto" w:fill="auto"/>
            <w:noWrap/>
            <w:vAlign w:val="center"/>
          </w:tcPr>
          <w:p w14:paraId="69E824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2026/7/13</w:t>
            </w:r>
          </w:p>
        </w:tc>
        <w:tc>
          <w:tcPr>
            <w:tcW w:w="214" w:type="pct"/>
            <w:shd w:val="clear" w:color="auto" w:fill="auto"/>
            <w:noWrap/>
            <w:vAlign w:val="center"/>
          </w:tcPr>
          <w:p w14:paraId="5BE6CDE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换证</w:t>
            </w:r>
          </w:p>
        </w:tc>
      </w:tr>
      <w:tr w14:paraId="646B8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176" w:type="pct"/>
            <w:shd w:val="clear" w:color="auto" w:fill="auto"/>
            <w:noWrap/>
            <w:vAlign w:val="center"/>
          </w:tcPr>
          <w:p w14:paraId="11136A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24</w:t>
            </w:r>
          </w:p>
        </w:tc>
        <w:tc>
          <w:tcPr>
            <w:tcW w:w="348" w:type="pct"/>
            <w:shd w:val="clear" w:color="auto" w:fill="auto"/>
            <w:vAlign w:val="center"/>
          </w:tcPr>
          <w:p w14:paraId="009927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南阳隆泰仁医药有限公司平顶山隆泰大药房东风路二店</w:t>
            </w:r>
          </w:p>
        </w:tc>
        <w:tc>
          <w:tcPr>
            <w:tcW w:w="341" w:type="pct"/>
            <w:shd w:val="clear" w:color="auto" w:fill="auto"/>
            <w:noWrap/>
            <w:vAlign w:val="center"/>
          </w:tcPr>
          <w:p w14:paraId="31668DB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91410400MA3XAJ48X0</w:t>
            </w:r>
          </w:p>
        </w:tc>
        <w:tc>
          <w:tcPr>
            <w:tcW w:w="314" w:type="pct"/>
            <w:shd w:val="clear" w:color="auto" w:fill="auto"/>
            <w:vAlign w:val="center"/>
          </w:tcPr>
          <w:p w14:paraId="5B88C69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药品经营综合许可证</w:t>
            </w:r>
          </w:p>
        </w:tc>
        <w:tc>
          <w:tcPr>
            <w:tcW w:w="449" w:type="pct"/>
            <w:shd w:val="clear" w:color="auto" w:fill="auto"/>
            <w:vAlign w:val="center"/>
          </w:tcPr>
          <w:p w14:paraId="382EDB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豫CB375000757</w:t>
            </w:r>
          </w:p>
        </w:tc>
        <w:tc>
          <w:tcPr>
            <w:tcW w:w="444" w:type="pct"/>
            <w:shd w:val="clear" w:color="auto" w:fill="auto"/>
            <w:vAlign w:val="center"/>
          </w:tcPr>
          <w:p w14:paraId="384FB37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河南省平顶山市湛河区新华路与东风路交叉口向西200米路南</w:t>
            </w:r>
          </w:p>
        </w:tc>
        <w:tc>
          <w:tcPr>
            <w:tcW w:w="275" w:type="pct"/>
            <w:shd w:val="clear" w:color="auto" w:fill="auto"/>
            <w:noWrap/>
            <w:vAlign w:val="center"/>
          </w:tcPr>
          <w:p w14:paraId="1155DA5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04C050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single"/>
              </w:rPr>
            </w:pPr>
            <w:r>
              <w:rPr>
                <w:rFonts w:hint="eastAsia" w:ascii="仿宋_GB2312" w:hAnsi="仿宋_GB2312" w:eastAsia="仿宋_GB2312" w:cs="仿宋_GB2312"/>
                <w:i w:val="0"/>
                <w:iCs w:val="0"/>
                <w:color w:val="auto"/>
                <w:kern w:val="0"/>
                <w:sz w:val="18"/>
                <w:szCs w:val="18"/>
                <w:u w:val="single"/>
                <w:lang w:val="en-US" w:eastAsia="zh-CN" w:bidi="ar"/>
              </w:rPr>
              <w:fldChar w:fldCharType="begin"/>
            </w:r>
            <w:r>
              <w:rPr>
                <w:rFonts w:hint="eastAsia" w:ascii="仿宋_GB2312" w:hAnsi="仿宋_GB2312" w:eastAsia="仿宋_GB2312" w:cs="仿宋_GB2312"/>
                <w:i w:val="0"/>
                <w:iCs w:val="0"/>
                <w:color w:val="auto"/>
                <w:kern w:val="0"/>
                <w:sz w:val="18"/>
                <w:szCs w:val="18"/>
                <w:u w:val="single"/>
                <w:lang w:val="en-US" w:eastAsia="zh-CN" w:bidi="ar"/>
              </w:rPr>
              <w:instrText xml:space="preserve"> HYPERLINK "https://scjgj.pds.gov.cn/contents/15954/25196.html" </w:instrText>
            </w:r>
            <w:r>
              <w:rPr>
                <w:rFonts w:hint="eastAsia" w:ascii="仿宋_GB2312" w:hAnsi="仿宋_GB2312" w:eastAsia="仿宋_GB2312" w:cs="仿宋_GB2312"/>
                <w:i w:val="0"/>
                <w:iCs w:val="0"/>
                <w:color w:val="auto"/>
                <w:kern w:val="0"/>
                <w:sz w:val="18"/>
                <w:szCs w:val="18"/>
                <w:u w:val="single"/>
                <w:lang w:val="en-US" w:eastAsia="zh-CN" w:bidi="ar"/>
              </w:rPr>
              <w:fldChar w:fldCharType="separate"/>
            </w:r>
            <w:r>
              <w:rPr>
                <w:rStyle w:val="11"/>
                <w:rFonts w:hint="eastAsia" w:ascii="仿宋_GB2312" w:hAnsi="仿宋_GB2312" w:eastAsia="仿宋_GB2312" w:cs="仿宋_GB2312"/>
                <w:i w:val="0"/>
                <w:iCs w:val="0"/>
                <w:color w:val="auto"/>
                <w:sz w:val="18"/>
                <w:szCs w:val="18"/>
                <w:u w:val="single"/>
              </w:rPr>
              <w:t>https://scjgj.pds.gov.cn/contents/15954/25196.html</w:t>
            </w:r>
            <w:r>
              <w:rPr>
                <w:rFonts w:hint="eastAsia" w:ascii="仿宋_GB2312" w:hAnsi="仿宋_GB2312" w:eastAsia="仿宋_GB2312" w:cs="仿宋_GB2312"/>
                <w:i w:val="0"/>
                <w:iCs w:val="0"/>
                <w:color w:val="auto"/>
                <w:kern w:val="0"/>
                <w:sz w:val="18"/>
                <w:szCs w:val="18"/>
                <w:u w:val="single"/>
                <w:lang w:val="en-US" w:eastAsia="zh-CN" w:bidi="ar"/>
              </w:rPr>
              <w:fldChar w:fldCharType="end"/>
            </w:r>
          </w:p>
        </w:tc>
        <w:tc>
          <w:tcPr>
            <w:tcW w:w="390" w:type="pct"/>
            <w:shd w:val="clear" w:color="auto" w:fill="auto"/>
            <w:noWrap/>
            <w:vAlign w:val="center"/>
          </w:tcPr>
          <w:p w14:paraId="313F56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2026/7/13</w:t>
            </w:r>
          </w:p>
        </w:tc>
        <w:tc>
          <w:tcPr>
            <w:tcW w:w="214" w:type="pct"/>
            <w:shd w:val="clear" w:color="auto" w:fill="auto"/>
            <w:noWrap/>
            <w:vAlign w:val="center"/>
          </w:tcPr>
          <w:p w14:paraId="141E90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换证</w:t>
            </w:r>
          </w:p>
        </w:tc>
      </w:tr>
      <w:tr w14:paraId="7E879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76" w:type="pct"/>
            <w:shd w:val="clear" w:color="auto" w:fill="auto"/>
            <w:noWrap/>
            <w:vAlign w:val="center"/>
          </w:tcPr>
          <w:p w14:paraId="68FEE0F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25</w:t>
            </w:r>
          </w:p>
        </w:tc>
        <w:tc>
          <w:tcPr>
            <w:tcW w:w="348" w:type="pct"/>
            <w:shd w:val="clear" w:color="auto" w:fill="auto"/>
            <w:vAlign w:val="center"/>
          </w:tcPr>
          <w:p w14:paraId="47348F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舞钢市宏健医疗器械有限公司</w:t>
            </w:r>
          </w:p>
        </w:tc>
        <w:tc>
          <w:tcPr>
            <w:tcW w:w="341" w:type="pct"/>
            <w:shd w:val="clear" w:color="auto" w:fill="auto"/>
            <w:noWrap/>
            <w:vAlign w:val="center"/>
          </w:tcPr>
          <w:p w14:paraId="3396A3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91410481MAK6782NXM</w:t>
            </w:r>
          </w:p>
        </w:tc>
        <w:tc>
          <w:tcPr>
            <w:tcW w:w="314" w:type="pct"/>
            <w:shd w:val="clear" w:color="auto" w:fill="auto"/>
            <w:vAlign w:val="center"/>
          </w:tcPr>
          <w:p w14:paraId="2398B1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65059B2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豫平药监械经营备20260092号</w:t>
            </w:r>
          </w:p>
        </w:tc>
        <w:tc>
          <w:tcPr>
            <w:tcW w:w="444" w:type="pct"/>
            <w:shd w:val="clear" w:color="auto" w:fill="auto"/>
            <w:vAlign w:val="center"/>
          </w:tcPr>
          <w:p w14:paraId="637D48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河南省平顶山市舞钢市朱兰街道干休路与干休一街交叉口北30米路西02号</w:t>
            </w:r>
          </w:p>
        </w:tc>
        <w:tc>
          <w:tcPr>
            <w:tcW w:w="275" w:type="pct"/>
            <w:shd w:val="clear" w:color="auto" w:fill="auto"/>
            <w:vAlign w:val="center"/>
          </w:tcPr>
          <w:p w14:paraId="2AA29E0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河南省平顶山市舞钢市朱兰街道干休路与干休一街交叉口北30米路西02号</w:t>
            </w:r>
          </w:p>
        </w:tc>
        <w:tc>
          <w:tcPr>
            <w:tcW w:w="2045" w:type="pct"/>
            <w:shd w:val="clear" w:color="auto" w:fill="auto"/>
            <w:vAlign w:val="center"/>
          </w:tcPr>
          <w:p w14:paraId="44F6F3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6"/>
                <w:szCs w:val="16"/>
                <w:u w:val="none"/>
                <w:lang w:val="en-US" w:eastAsia="zh-CN" w:bidi="ar"/>
              </w:rPr>
              <w:t>原分类目录:第二类：6801基础外科手术器械，6802显微外科手术器械，6803神经外科手术器械，6804眼科手术器械，6805耳鼻喉科手术器械，6806口腔科手术器械，6807胸腔心血管外科手术器械，6808腹部外科手术器械，6809泌尿肛肠外科手术器械，6810矫形外科（骨科）手术器械，6812妇产科用手术器械，6813计划生育手术器械，6815注射穿刺器械，6816烧伤(整形)科手术器械，6820普通诊察器械，6821医用电子仪器设备，6822医用光学器具、仪器及内窥镜设备（6822-1除外），6823医用超声仪器及有关设备，6824医用激光仪器设备，6825医用高频仪器设备，6826物理治疗及康复设备，6827中医器械，6828医用磁共振设备，6830医用X射线设备，6831医用X射线附属设备及部件，6832医用高能射线设备，6833医用核素设备，6834医用射线防护用品、装置，6840临床检验分析仪器及诊断试剂（诊断试剂不需低温冷藏运输贮存），6841医用化验和基础设备器具，6845体外循环及血液处理设备，6846植入材料和人工器官，6854手术室、急救室、诊疗室设备及器具，6855口腔科设备及器具，6856病房护理设备及器具，6857消毒和灭菌设备及器具，6858医用冷疗、低温、冷藏设备及器具，6863口腔科材料，6864医用卫生材料及敷料，6865医用缝合材料及粘合剂，6866医用高分子材料及制品，6870软 件，6877介入器材;新分类目录:第二类：01有源手术器械，02无源手术器械，03神经和心血管手术器械，04骨科手术器械，05放射治疗器械，06医用成像器械，07医用诊察和监护器械，08呼吸、麻醉和急救器械，09物理治疗器械，10输血、透析和体外循环器械，11医疗器械消毒灭菌器械，12有源植入器械，13无源植入器械，14注输、护理和防护器械，15患者承载器械，16眼科器械，17口腔科器械，18妇产科、辅助生殖和避孕器械，19医用康复器械，20中医器械，21医用软件，22临床检验器械</w:t>
            </w:r>
          </w:p>
        </w:tc>
        <w:tc>
          <w:tcPr>
            <w:tcW w:w="390" w:type="pct"/>
            <w:shd w:val="clear" w:color="auto" w:fill="auto"/>
            <w:noWrap/>
            <w:vAlign w:val="center"/>
          </w:tcPr>
          <w:p w14:paraId="5377DF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2026/07/13</w:t>
            </w:r>
          </w:p>
        </w:tc>
        <w:tc>
          <w:tcPr>
            <w:tcW w:w="214" w:type="pct"/>
            <w:shd w:val="clear" w:color="auto" w:fill="auto"/>
            <w:vAlign w:val="center"/>
          </w:tcPr>
          <w:p w14:paraId="74E620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变更</w:t>
            </w:r>
          </w:p>
        </w:tc>
      </w:tr>
      <w:tr w14:paraId="2A0B0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00" w:hRule="atLeast"/>
          <w:jc w:val="center"/>
        </w:trPr>
        <w:tc>
          <w:tcPr>
            <w:tcW w:w="176" w:type="pct"/>
            <w:shd w:val="clear" w:color="auto" w:fill="auto"/>
            <w:noWrap/>
            <w:vAlign w:val="center"/>
          </w:tcPr>
          <w:p w14:paraId="10DF08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26</w:t>
            </w:r>
          </w:p>
        </w:tc>
        <w:tc>
          <w:tcPr>
            <w:tcW w:w="348" w:type="pct"/>
            <w:shd w:val="clear" w:color="auto" w:fill="auto"/>
            <w:vAlign w:val="center"/>
          </w:tcPr>
          <w:p w14:paraId="4B308E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舞钢市善和堂大药房有限公司</w:t>
            </w:r>
          </w:p>
        </w:tc>
        <w:tc>
          <w:tcPr>
            <w:tcW w:w="341" w:type="pct"/>
            <w:shd w:val="clear" w:color="auto" w:fill="auto"/>
            <w:noWrap/>
            <w:vAlign w:val="center"/>
          </w:tcPr>
          <w:p w14:paraId="678C3E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91410481MA9GGQU661</w:t>
            </w:r>
          </w:p>
        </w:tc>
        <w:tc>
          <w:tcPr>
            <w:tcW w:w="314" w:type="pct"/>
            <w:shd w:val="clear" w:color="auto" w:fill="auto"/>
            <w:vAlign w:val="center"/>
          </w:tcPr>
          <w:p w14:paraId="799167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13C5B1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豫平食药监械经营备20210174号</w:t>
            </w:r>
          </w:p>
        </w:tc>
        <w:tc>
          <w:tcPr>
            <w:tcW w:w="444" w:type="pct"/>
            <w:shd w:val="clear" w:color="auto" w:fill="auto"/>
            <w:vAlign w:val="center"/>
          </w:tcPr>
          <w:p w14:paraId="09C57D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河南省平顶山舞钢市枣林乡枣林街舞泌公路北段邮政银行对面71号</w:t>
            </w:r>
          </w:p>
        </w:tc>
        <w:tc>
          <w:tcPr>
            <w:tcW w:w="275" w:type="pct"/>
            <w:shd w:val="clear" w:color="auto" w:fill="auto"/>
            <w:noWrap/>
            <w:vAlign w:val="center"/>
          </w:tcPr>
          <w:p w14:paraId="0D2DAE0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553B97C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二类：6820普通诊察器械，6826物理治疗及康复设备，6827中医器械，6856病房护理设备及器具，6864医用卫生材料及敷料，6865医用缝合材料及粘合剂;新分类目录:第二类：07医用诊察和监护器械，09物理治疗器械，14注输、护理和防护器械，19医用康复器械(助听器除外），20中医器械。</w:t>
            </w:r>
          </w:p>
        </w:tc>
        <w:tc>
          <w:tcPr>
            <w:tcW w:w="390" w:type="pct"/>
            <w:shd w:val="clear" w:color="auto" w:fill="auto"/>
            <w:noWrap/>
            <w:vAlign w:val="center"/>
          </w:tcPr>
          <w:p w14:paraId="194CCA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2026/07/13</w:t>
            </w:r>
          </w:p>
        </w:tc>
        <w:tc>
          <w:tcPr>
            <w:tcW w:w="214" w:type="pct"/>
            <w:shd w:val="clear" w:color="auto" w:fill="auto"/>
            <w:vAlign w:val="center"/>
          </w:tcPr>
          <w:p w14:paraId="536D3F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变更</w:t>
            </w:r>
          </w:p>
        </w:tc>
      </w:tr>
      <w:tr w14:paraId="5E281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jc w:val="center"/>
        </w:trPr>
        <w:tc>
          <w:tcPr>
            <w:tcW w:w="176" w:type="pct"/>
            <w:shd w:val="clear" w:color="auto" w:fill="auto"/>
            <w:noWrap/>
            <w:vAlign w:val="center"/>
          </w:tcPr>
          <w:p w14:paraId="6678EF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27</w:t>
            </w:r>
          </w:p>
        </w:tc>
        <w:tc>
          <w:tcPr>
            <w:tcW w:w="348" w:type="pct"/>
            <w:shd w:val="clear" w:color="auto" w:fill="auto"/>
            <w:vAlign w:val="center"/>
          </w:tcPr>
          <w:p w14:paraId="38EE34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河南爱心大药房有限公司郏县十字街分店</w:t>
            </w:r>
          </w:p>
        </w:tc>
        <w:tc>
          <w:tcPr>
            <w:tcW w:w="341" w:type="pct"/>
            <w:shd w:val="clear" w:color="auto" w:fill="auto"/>
            <w:noWrap/>
            <w:vAlign w:val="center"/>
          </w:tcPr>
          <w:p w14:paraId="403C7D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91410425775147278T</w:t>
            </w:r>
          </w:p>
        </w:tc>
        <w:tc>
          <w:tcPr>
            <w:tcW w:w="314" w:type="pct"/>
            <w:shd w:val="clear" w:color="auto" w:fill="auto"/>
            <w:vAlign w:val="center"/>
          </w:tcPr>
          <w:p w14:paraId="07077FC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药品经营综合许可证</w:t>
            </w:r>
          </w:p>
        </w:tc>
        <w:tc>
          <w:tcPr>
            <w:tcW w:w="449" w:type="pct"/>
            <w:shd w:val="clear" w:color="auto" w:fill="auto"/>
            <w:vAlign w:val="center"/>
          </w:tcPr>
          <w:p w14:paraId="754F9E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豫CB375000578</w:t>
            </w:r>
          </w:p>
        </w:tc>
        <w:tc>
          <w:tcPr>
            <w:tcW w:w="444" w:type="pct"/>
            <w:shd w:val="clear" w:color="auto" w:fill="auto"/>
            <w:vAlign w:val="center"/>
          </w:tcPr>
          <w:p w14:paraId="281CFE0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河南省平顶山市郏县城关镇西大街与八一路交叉口向东200米路南156号</w:t>
            </w:r>
          </w:p>
        </w:tc>
        <w:tc>
          <w:tcPr>
            <w:tcW w:w="275" w:type="pct"/>
            <w:shd w:val="clear" w:color="auto" w:fill="auto"/>
            <w:noWrap/>
            <w:vAlign w:val="center"/>
          </w:tcPr>
          <w:p w14:paraId="29E0F6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254F78E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auto"/>
                <w:sz w:val="18"/>
                <w:szCs w:val="18"/>
                <w:u w:val="single"/>
              </w:rPr>
            </w:pPr>
            <w:r>
              <w:rPr>
                <w:rFonts w:hint="eastAsia" w:ascii="仿宋_GB2312" w:hAnsi="仿宋_GB2312" w:eastAsia="仿宋_GB2312" w:cs="仿宋_GB2312"/>
                <w:i w:val="0"/>
                <w:iCs w:val="0"/>
                <w:color w:val="auto"/>
                <w:kern w:val="0"/>
                <w:sz w:val="18"/>
                <w:szCs w:val="18"/>
                <w:u w:val="single"/>
                <w:lang w:val="en-US" w:eastAsia="zh-CN" w:bidi="ar"/>
              </w:rPr>
              <w:fldChar w:fldCharType="begin"/>
            </w:r>
            <w:r>
              <w:rPr>
                <w:rFonts w:hint="eastAsia" w:ascii="仿宋_GB2312" w:hAnsi="仿宋_GB2312" w:eastAsia="仿宋_GB2312" w:cs="仿宋_GB2312"/>
                <w:i w:val="0"/>
                <w:iCs w:val="0"/>
                <w:color w:val="auto"/>
                <w:kern w:val="0"/>
                <w:sz w:val="18"/>
                <w:szCs w:val="18"/>
                <w:u w:val="single"/>
                <w:lang w:val="en-US" w:eastAsia="zh-CN" w:bidi="ar"/>
              </w:rPr>
              <w:instrText xml:space="preserve"> HYPERLINK "https://scjgj.pds.gov.cn/contents/15954/25247.html" </w:instrText>
            </w:r>
            <w:r>
              <w:rPr>
                <w:rFonts w:hint="eastAsia" w:ascii="仿宋_GB2312" w:hAnsi="仿宋_GB2312" w:eastAsia="仿宋_GB2312" w:cs="仿宋_GB2312"/>
                <w:i w:val="0"/>
                <w:iCs w:val="0"/>
                <w:color w:val="auto"/>
                <w:kern w:val="0"/>
                <w:sz w:val="18"/>
                <w:szCs w:val="18"/>
                <w:u w:val="single"/>
                <w:lang w:val="en-US" w:eastAsia="zh-CN" w:bidi="ar"/>
              </w:rPr>
              <w:fldChar w:fldCharType="separate"/>
            </w:r>
            <w:r>
              <w:rPr>
                <w:rStyle w:val="11"/>
                <w:rFonts w:hint="eastAsia" w:ascii="仿宋_GB2312" w:hAnsi="仿宋_GB2312" w:eastAsia="仿宋_GB2312" w:cs="仿宋_GB2312"/>
                <w:i w:val="0"/>
                <w:iCs w:val="0"/>
                <w:color w:val="auto"/>
                <w:sz w:val="18"/>
                <w:szCs w:val="18"/>
                <w:u w:val="single"/>
              </w:rPr>
              <w:t>https://scjgj.pds.gov.cn/contents/15954/25247.html</w:t>
            </w:r>
            <w:r>
              <w:rPr>
                <w:rFonts w:hint="eastAsia" w:ascii="仿宋_GB2312" w:hAnsi="仿宋_GB2312" w:eastAsia="仿宋_GB2312" w:cs="仿宋_GB2312"/>
                <w:i w:val="0"/>
                <w:iCs w:val="0"/>
                <w:color w:val="auto"/>
                <w:kern w:val="0"/>
                <w:sz w:val="18"/>
                <w:szCs w:val="18"/>
                <w:u w:val="single"/>
                <w:lang w:val="en-US" w:eastAsia="zh-CN" w:bidi="ar"/>
              </w:rPr>
              <w:fldChar w:fldCharType="end"/>
            </w:r>
          </w:p>
        </w:tc>
        <w:tc>
          <w:tcPr>
            <w:tcW w:w="390" w:type="pct"/>
            <w:shd w:val="clear" w:color="auto" w:fill="auto"/>
            <w:noWrap/>
            <w:vAlign w:val="center"/>
          </w:tcPr>
          <w:p w14:paraId="348F455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2026/7/14</w:t>
            </w:r>
          </w:p>
        </w:tc>
        <w:tc>
          <w:tcPr>
            <w:tcW w:w="214" w:type="pct"/>
            <w:shd w:val="clear" w:color="auto" w:fill="auto"/>
            <w:noWrap/>
            <w:vAlign w:val="center"/>
          </w:tcPr>
          <w:p w14:paraId="7A7ABA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变更</w:t>
            </w:r>
          </w:p>
        </w:tc>
      </w:tr>
      <w:tr w14:paraId="38C57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6" w:type="pct"/>
            <w:shd w:val="clear" w:color="auto" w:fill="auto"/>
            <w:noWrap/>
            <w:vAlign w:val="center"/>
          </w:tcPr>
          <w:p w14:paraId="271586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28</w:t>
            </w:r>
          </w:p>
        </w:tc>
        <w:tc>
          <w:tcPr>
            <w:tcW w:w="348" w:type="pct"/>
            <w:shd w:val="clear" w:color="auto" w:fill="auto"/>
            <w:vAlign w:val="center"/>
          </w:tcPr>
          <w:p w14:paraId="4D3F8F5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平顶山良一药房连锁有限公司叶县庙李店</w:t>
            </w:r>
          </w:p>
        </w:tc>
        <w:tc>
          <w:tcPr>
            <w:tcW w:w="341" w:type="pct"/>
            <w:shd w:val="clear" w:color="auto" w:fill="auto"/>
            <w:noWrap/>
            <w:vAlign w:val="center"/>
          </w:tcPr>
          <w:p w14:paraId="1E581A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91410422MA9GMXER8D</w:t>
            </w:r>
          </w:p>
        </w:tc>
        <w:tc>
          <w:tcPr>
            <w:tcW w:w="314" w:type="pct"/>
            <w:shd w:val="clear" w:color="auto" w:fill="auto"/>
            <w:vAlign w:val="center"/>
          </w:tcPr>
          <w:p w14:paraId="3E1778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药品经营综合许可证</w:t>
            </w:r>
          </w:p>
        </w:tc>
        <w:tc>
          <w:tcPr>
            <w:tcW w:w="449" w:type="pct"/>
            <w:shd w:val="clear" w:color="auto" w:fill="auto"/>
            <w:vAlign w:val="center"/>
          </w:tcPr>
          <w:p w14:paraId="05CDC4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豫CB375000752</w:t>
            </w:r>
          </w:p>
        </w:tc>
        <w:tc>
          <w:tcPr>
            <w:tcW w:w="444" w:type="pct"/>
            <w:shd w:val="clear" w:color="auto" w:fill="auto"/>
            <w:vAlign w:val="center"/>
          </w:tcPr>
          <w:p w14:paraId="54BA141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河南省平顶山市叶县邓李乡庙李村小学西50米路南</w:t>
            </w:r>
          </w:p>
        </w:tc>
        <w:tc>
          <w:tcPr>
            <w:tcW w:w="275" w:type="pct"/>
            <w:shd w:val="clear" w:color="auto" w:fill="auto"/>
            <w:noWrap/>
            <w:vAlign w:val="center"/>
          </w:tcPr>
          <w:p w14:paraId="51E3211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634F1C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single"/>
              </w:rPr>
            </w:pPr>
            <w:r>
              <w:rPr>
                <w:rFonts w:hint="eastAsia" w:ascii="仿宋_GB2312" w:hAnsi="仿宋_GB2312" w:eastAsia="仿宋_GB2312" w:cs="仿宋_GB2312"/>
                <w:i w:val="0"/>
                <w:iCs w:val="0"/>
                <w:color w:val="auto"/>
                <w:kern w:val="0"/>
                <w:sz w:val="18"/>
                <w:szCs w:val="18"/>
                <w:u w:val="single"/>
                <w:lang w:val="en-US" w:eastAsia="zh-CN" w:bidi="ar"/>
              </w:rPr>
              <w:fldChar w:fldCharType="begin"/>
            </w:r>
            <w:r>
              <w:rPr>
                <w:rFonts w:hint="eastAsia" w:ascii="仿宋_GB2312" w:hAnsi="仿宋_GB2312" w:eastAsia="仿宋_GB2312" w:cs="仿宋_GB2312"/>
                <w:i w:val="0"/>
                <w:iCs w:val="0"/>
                <w:color w:val="auto"/>
                <w:kern w:val="0"/>
                <w:sz w:val="18"/>
                <w:szCs w:val="18"/>
                <w:u w:val="single"/>
                <w:lang w:val="en-US" w:eastAsia="zh-CN" w:bidi="ar"/>
              </w:rPr>
              <w:instrText xml:space="preserve"> HYPERLINK "https://scjgj.pds.gov.cn/contents/15954/25233.html" </w:instrText>
            </w:r>
            <w:r>
              <w:rPr>
                <w:rFonts w:hint="eastAsia" w:ascii="仿宋_GB2312" w:hAnsi="仿宋_GB2312" w:eastAsia="仿宋_GB2312" w:cs="仿宋_GB2312"/>
                <w:i w:val="0"/>
                <w:iCs w:val="0"/>
                <w:color w:val="auto"/>
                <w:kern w:val="0"/>
                <w:sz w:val="18"/>
                <w:szCs w:val="18"/>
                <w:u w:val="single"/>
                <w:lang w:val="en-US" w:eastAsia="zh-CN" w:bidi="ar"/>
              </w:rPr>
              <w:fldChar w:fldCharType="separate"/>
            </w:r>
            <w:r>
              <w:rPr>
                <w:rStyle w:val="11"/>
                <w:rFonts w:hint="eastAsia" w:ascii="仿宋_GB2312" w:hAnsi="仿宋_GB2312" w:eastAsia="仿宋_GB2312" w:cs="仿宋_GB2312"/>
                <w:i w:val="0"/>
                <w:iCs w:val="0"/>
                <w:color w:val="auto"/>
                <w:sz w:val="18"/>
                <w:szCs w:val="18"/>
                <w:u w:val="single"/>
              </w:rPr>
              <w:t>https://scjgj.pds.gov.cn/contents/15954/25233.html</w:t>
            </w:r>
            <w:r>
              <w:rPr>
                <w:rFonts w:hint="eastAsia" w:ascii="仿宋_GB2312" w:hAnsi="仿宋_GB2312" w:eastAsia="仿宋_GB2312" w:cs="仿宋_GB2312"/>
                <w:i w:val="0"/>
                <w:iCs w:val="0"/>
                <w:color w:val="auto"/>
                <w:kern w:val="0"/>
                <w:sz w:val="18"/>
                <w:szCs w:val="18"/>
                <w:u w:val="single"/>
                <w:lang w:val="en-US" w:eastAsia="zh-CN" w:bidi="ar"/>
              </w:rPr>
              <w:fldChar w:fldCharType="end"/>
            </w:r>
          </w:p>
        </w:tc>
        <w:tc>
          <w:tcPr>
            <w:tcW w:w="390" w:type="pct"/>
            <w:shd w:val="clear" w:color="auto" w:fill="auto"/>
            <w:noWrap/>
            <w:vAlign w:val="center"/>
          </w:tcPr>
          <w:p w14:paraId="467D44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2026/7/14</w:t>
            </w:r>
          </w:p>
        </w:tc>
        <w:tc>
          <w:tcPr>
            <w:tcW w:w="214" w:type="pct"/>
            <w:shd w:val="clear" w:color="auto" w:fill="auto"/>
            <w:noWrap/>
            <w:vAlign w:val="center"/>
          </w:tcPr>
          <w:p w14:paraId="67F47D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换证</w:t>
            </w:r>
          </w:p>
        </w:tc>
      </w:tr>
      <w:tr w14:paraId="2D794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6" w:type="pct"/>
            <w:shd w:val="clear" w:color="auto" w:fill="auto"/>
            <w:noWrap/>
            <w:vAlign w:val="center"/>
          </w:tcPr>
          <w:p w14:paraId="1D9DB98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29</w:t>
            </w:r>
          </w:p>
        </w:tc>
        <w:tc>
          <w:tcPr>
            <w:tcW w:w="348" w:type="pct"/>
            <w:shd w:val="clear" w:color="auto" w:fill="auto"/>
            <w:vAlign w:val="center"/>
          </w:tcPr>
          <w:p w14:paraId="50E517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平顶山良一药房连锁有限公司叶县三十八店</w:t>
            </w:r>
          </w:p>
        </w:tc>
        <w:tc>
          <w:tcPr>
            <w:tcW w:w="341" w:type="pct"/>
            <w:shd w:val="clear" w:color="auto" w:fill="auto"/>
            <w:noWrap/>
            <w:vAlign w:val="center"/>
          </w:tcPr>
          <w:p w14:paraId="4A8E67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91410422MA9GNP6R0K</w:t>
            </w:r>
          </w:p>
        </w:tc>
        <w:tc>
          <w:tcPr>
            <w:tcW w:w="314" w:type="pct"/>
            <w:shd w:val="clear" w:color="auto" w:fill="auto"/>
            <w:vAlign w:val="center"/>
          </w:tcPr>
          <w:p w14:paraId="1E2EDA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药品经营综合许可证</w:t>
            </w:r>
          </w:p>
        </w:tc>
        <w:tc>
          <w:tcPr>
            <w:tcW w:w="449" w:type="pct"/>
            <w:shd w:val="clear" w:color="auto" w:fill="auto"/>
            <w:vAlign w:val="center"/>
          </w:tcPr>
          <w:p w14:paraId="39F371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豫CB375000097</w:t>
            </w:r>
          </w:p>
        </w:tc>
        <w:tc>
          <w:tcPr>
            <w:tcW w:w="444" w:type="pct"/>
            <w:shd w:val="clear" w:color="auto" w:fill="auto"/>
            <w:vAlign w:val="center"/>
          </w:tcPr>
          <w:p w14:paraId="0291ED8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河南省平顶山市叶县城关乡海龙湾九龙城17号楼116铺1层</w:t>
            </w:r>
          </w:p>
        </w:tc>
        <w:tc>
          <w:tcPr>
            <w:tcW w:w="275" w:type="pct"/>
            <w:shd w:val="clear" w:color="auto" w:fill="auto"/>
            <w:noWrap/>
            <w:vAlign w:val="center"/>
          </w:tcPr>
          <w:p w14:paraId="286051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1ED559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single"/>
              </w:rPr>
            </w:pPr>
            <w:r>
              <w:rPr>
                <w:rFonts w:hint="eastAsia" w:ascii="仿宋_GB2312" w:hAnsi="仿宋_GB2312" w:eastAsia="仿宋_GB2312" w:cs="仿宋_GB2312"/>
                <w:i w:val="0"/>
                <w:iCs w:val="0"/>
                <w:color w:val="auto"/>
                <w:kern w:val="0"/>
                <w:sz w:val="18"/>
                <w:szCs w:val="18"/>
                <w:u w:val="single"/>
                <w:lang w:val="en-US" w:eastAsia="zh-CN" w:bidi="ar"/>
              </w:rPr>
              <w:fldChar w:fldCharType="begin"/>
            </w:r>
            <w:r>
              <w:rPr>
                <w:rFonts w:hint="eastAsia" w:ascii="仿宋_GB2312" w:hAnsi="仿宋_GB2312" w:eastAsia="仿宋_GB2312" w:cs="仿宋_GB2312"/>
                <w:i w:val="0"/>
                <w:iCs w:val="0"/>
                <w:color w:val="auto"/>
                <w:kern w:val="0"/>
                <w:sz w:val="18"/>
                <w:szCs w:val="18"/>
                <w:u w:val="single"/>
                <w:lang w:val="en-US" w:eastAsia="zh-CN" w:bidi="ar"/>
              </w:rPr>
              <w:instrText xml:space="preserve"> HYPERLINK "https://scjgj.pds.gov.cn/contents/15954/25271.html" </w:instrText>
            </w:r>
            <w:r>
              <w:rPr>
                <w:rFonts w:hint="eastAsia" w:ascii="仿宋_GB2312" w:hAnsi="仿宋_GB2312" w:eastAsia="仿宋_GB2312" w:cs="仿宋_GB2312"/>
                <w:i w:val="0"/>
                <w:iCs w:val="0"/>
                <w:color w:val="auto"/>
                <w:kern w:val="0"/>
                <w:sz w:val="18"/>
                <w:szCs w:val="18"/>
                <w:u w:val="single"/>
                <w:lang w:val="en-US" w:eastAsia="zh-CN" w:bidi="ar"/>
              </w:rPr>
              <w:fldChar w:fldCharType="separate"/>
            </w:r>
            <w:r>
              <w:rPr>
                <w:rStyle w:val="11"/>
                <w:rFonts w:hint="eastAsia" w:ascii="仿宋_GB2312" w:hAnsi="仿宋_GB2312" w:eastAsia="仿宋_GB2312" w:cs="仿宋_GB2312"/>
                <w:i w:val="0"/>
                <w:iCs w:val="0"/>
                <w:color w:val="auto"/>
                <w:sz w:val="18"/>
                <w:szCs w:val="18"/>
                <w:u w:val="single"/>
              </w:rPr>
              <w:t>https://scjgj.pds.gov.cn/contents/15954/25271.html</w:t>
            </w:r>
            <w:r>
              <w:rPr>
                <w:rFonts w:hint="eastAsia" w:ascii="仿宋_GB2312" w:hAnsi="仿宋_GB2312" w:eastAsia="仿宋_GB2312" w:cs="仿宋_GB2312"/>
                <w:i w:val="0"/>
                <w:iCs w:val="0"/>
                <w:color w:val="auto"/>
                <w:kern w:val="0"/>
                <w:sz w:val="18"/>
                <w:szCs w:val="18"/>
                <w:u w:val="single"/>
                <w:lang w:val="en-US" w:eastAsia="zh-CN" w:bidi="ar"/>
              </w:rPr>
              <w:fldChar w:fldCharType="end"/>
            </w:r>
          </w:p>
        </w:tc>
        <w:tc>
          <w:tcPr>
            <w:tcW w:w="390" w:type="pct"/>
            <w:shd w:val="clear" w:color="auto" w:fill="auto"/>
            <w:noWrap/>
            <w:vAlign w:val="center"/>
          </w:tcPr>
          <w:p w14:paraId="1A68EE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2026/7/14</w:t>
            </w:r>
          </w:p>
        </w:tc>
        <w:tc>
          <w:tcPr>
            <w:tcW w:w="214" w:type="pct"/>
            <w:shd w:val="clear" w:color="auto" w:fill="auto"/>
            <w:noWrap/>
            <w:vAlign w:val="center"/>
          </w:tcPr>
          <w:p w14:paraId="62A8CFB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换证</w:t>
            </w:r>
          </w:p>
        </w:tc>
      </w:tr>
      <w:tr w14:paraId="3D8D3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176" w:type="pct"/>
            <w:shd w:val="clear" w:color="auto" w:fill="auto"/>
            <w:noWrap/>
            <w:vAlign w:val="center"/>
          </w:tcPr>
          <w:p w14:paraId="618349F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30</w:t>
            </w:r>
          </w:p>
        </w:tc>
        <w:tc>
          <w:tcPr>
            <w:tcW w:w="348" w:type="pct"/>
            <w:shd w:val="clear" w:color="auto" w:fill="auto"/>
            <w:vAlign w:val="center"/>
          </w:tcPr>
          <w:p w14:paraId="510338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舞钢市明阳春大药房有限公司安康分公司</w:t>
            </w:r>
          </w:p>
        </w:tc>
        <w:tc>
          <w:tcPr>
            <w:tcW w:w="341" w:type="pct"/>
            <w:shd w:val="clear" w:color="auto" w:fill="auto"/>
            <w:noWrap/>
            <w:vAlign w:val="center"/>
          </w:tcPr>
          <w:p w14:paraId="636E04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91410481MA9GKLTM9E</w:t>
            </w:r>
          </w:p>
        </w:tc>
        <w:tc>
          <w:tcPr>
            <w:tcW w:w="314" w:type="pct"/>
            <w:shd w:val="clear" w:color="auto" w:fill="auto"/>
            <w:vAlign w:val="center"/>
          </w:tcPr>
          <w:p w14:paraId="7D84E5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4438A1D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豫平食药监械经营备20210229号</w:t>
            </w:r>
          </w:p>
        </w:tc>
        <w:tc>
          <w:tcPr>
            <w:tcW w:w="444" w:type="pct"/>
            <w:shd w:val="clear" w:color="auto" w:fill="auto"/>
            <w:vAlign w:val="center"/>
          </w:tcPr>
          <w:p w14:paraId="79EFDCA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河南省平顶山市舞钢市八台镇八台镇政府西500米234国道路南</w:t>
            </w:r>
          </w:p>
        </w:tc>
        <w:tc>
          <w:tcPr>
            <w:tcW w:w="275" w:type="pct"/>
            <w:shd w:val="clear" w:color="auto" w:fill="auto"/>
            <w:noWrap/>
            <w:vAlign w:val="center"/>
          </w:tcPr>
          <w:p w14:paraId="6BD8CA6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512688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二类：6820普通诊察器械，6826物理治疗及康复设备，6856病房护理设备及器具，6864医用卫生材料及敷料，6865医用缝合材料及粘合剂;新分类目录:第二类：07医用诊察和监护器械，09物理治疗器械，14注输、护理和防护器械，19医用康复器械（助听器除外），20中医器械。</w:t>
            </w:r>
          </w:p>
        </w:tc>
        <w:tc>
          <w:tcPr>
            <w:tcW w:w="390" w:type="pct"/>
            <w:shd w:val="clear" w:color="auto" w:fill="auto"/>
            <w:noWrap/>
            <w:vAlign w:val="center"/>
          </w:tcPr>
          <w:p w14:paraId="357B2E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2026/07/14</w:t>
            </w:r>
          </w:p>
        </w:tc>
        <w:tc>
          <w:tcPr>
            <w:tcW w:w="214" w:type="pct"/>
            <w:shd w:val="clear" w:color="auto" w:fill="auto"/>
            <w:vAlign w:val="center"/>
          </w:tcPr>
          <w:p w14:paraId="21A3EC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变更</w:t>
            </w:r>
          </w:p>
        </w:tc>
      </w:tr>
      <w:tr w14:paraId="3C14E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176" w:type="pct"/>
            <w:shd w:val="clear" w:color="auto" w:fill="auto"/>
            <w:noWrap/>
            <w:vAlign w:val="center"/>
          </w:tcPr>
          <w:p w14:paraId="4CB15D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31</w:t>
            </w:r>
          </w:p>
        </w:tc>
        <w:tc>
          <w:tcPr>
            <w:tcW w:w="348" w:type="pct"/>
            <w:shd w:val="clear" w:color="auto" w:fill="auto"/>
            <w:vAlign w:val="center"/>
          </w:tcPr>
          <w:p w14:paraId="7826AA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舞钢市明阳春大药房有限公司顺康分公司</w:t>
            </w:r>
          </w:p>
        </w:tc>
        <w:tc>
          <w:tcPr>
            <w:tcW w:w="341" w:type="pct"/>
            <w:shd w:val="clear" w:color="auto" w:fill="auto"/>
            <w:noWrap/>
            <w:vAlign w:val="center"/>
          </w:tcPr>
          <w:p w14:paraId="2D7CDDB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91410481MA9GKGCD37</w:t>
            </w:r>
          </w:p>
        </w:tc>
        <w:tc>
          <w:tcPr>
            <w:tcW w:w="314" w:type="pct"/>
            <w:shd w:val="clear" w:color="auto" w:fill="auto"/>
            <w:vAlign w:val="center"/>
          </w:tcPr>
          <w:p w14:paraId="6EDCAA1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5D43BDC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豫平食药监械经营备20210228号</w:t>
            </w:r>
          </w:p>
        </w:tc>
        <w:tc>
          <w:tcPr>
            <w:tcW w:w="444" w:type="pct"/>
            <w:shd w:val="clear" w:color="auto" w:fill="auto"/>
            <w:vAlign w:val="center"/>
          </w:tcPr>
          <w:p w14:paraId="718492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河南省平顶山市舞钢市八台镇矿八路八台镇中心卫生院北50米路东27号</w:t>
            </w:r>
          </w:p>
        </w:tc>
        <w:tc>
          <w:tcPr>
            <w:tcW w:w="275" w:type="pct"/>
            <w:shd w:val="clear" w:color="auto" w:fill="auto"/>
            <w:noWrap/>
            <w:vAlign w:val="center"/>
          </w:tcPr>
          <w:p w14:paraId="783F1B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7C7BDD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二类：6820普通诊察器械，6826物理治疗及康复设备，6856病房护理设备及器具，6864医用卫生材料及敷料，6865医用缝合材料及粘合剂;新分类目录:第二类：07医用诊察和监护器械，09物理治疗器械，14注输、护理和防护器械，19医用康复器械（助听器除外），20中医器械。</w:t>
            </w:r>
          </w:p>
        </w:tc>
        <w:tc>
          <w:tcPr>
            <w:tcW w:w="390" w:type="pct"/>
            <w:shd w:val="clear" w:color="auto" w:fill="auto"/>
            <w:noWrap/>
            <w:vAlign w:val="center"/>
          </w:tcPr>
          <w:p w14:paraId="62C1502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2026/07/14</w:t>
            </w:r>
          </w:p>
        </w:tc>
        <w:tc>
          <w:tcPr>
            <w:tcW w:w="214" w:type="pct"/>
            <w:shd w:val="clear" w:color="auto" w:fill="auto"/>
            <w:vAlign w:val="center"/>
          </w:tcPr>
          <w:p w14:paraId="5E6CD3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变更</w:t>
            </w:r>
          </w:p>
        </w:tc>
      </w:tr>
      <w:tr w14:paraId="5842C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76" w:type="pct"/>
            <w:shd w:val="clear" w:color="auto" w:fill="auto"/>
            <w:noWrap/>
            <w:vAlign w:val="center"/>
          </w:tcPr>
          <w:p w14:paraId="53E303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32</w:t>
            </w:r>
          </w:p>
        </w:tc>
        <w:tc>
          <w:tcPr>
            <w:tcW w:w="348" w:type="pct"/>
            <w:shd w:val="clear" w:color="auto" w:fill="auto"/>
            <w:vAlign w:val="center"/>
          </w:tcPr>
          <w:p w14:paraId="6A7BAF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河南张仲景大药房股份有限公司平顶山五矿店</w:t>
            </w:r>
          </w:p>
        </w:tc>
        <w:tc>
          <w:tcPr>
            <w:tcW w:w="341" w:type="pct"/>
            <w:shd w:val="clear" w:color="auto" w:fill="auto"/>
            <w:noWrap/>
            <w:vAlign w:val="center"/>
          </w:tcPr>
          <w:p w14:paraId="4C0C3A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91410400MA46KGKA1J</w:t>
            </w:r>
          </w:p>
        </w:tc>
        <w:tc>
          <w:tcPr>
            <w:tcW w:w="314" w:type="pct"/>
            <w:shd w:val="clear" w:color="auto" w:fill="auto"/>
            <w:vAlign w:val="center"/>
          </w:tcPr>
          <w:p w14:paraId="078E01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药品经营综合许可证</w:t>
            </w:r>
          </w:p>
        </w:tc>
        <w:tc>
          <w:tcPr>
            <w:tcW w:w="449" w:type="pct"/>
            <w:shd w:val="clear" w:color="auto" w:fill="auto"/>
            <w:vAlign w:val="center"/>
          </w:tcPr>
          <w:p w14:paraId="3545CF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豫CB375000162</w:t>
            </w:r>
          </w:p>
        </w:tc>
        <w:tc>
          <w:tcPr>
            <w:tcW w:w="444" w:type="pct"/>
            <w:shd w:val="clear" w:color="auto" w:fill="auto"/>
            <w:vAlign w:val="center"/>
          </w:tcPr>
          <w:p w14:paraId="163CE7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河南省平顶山市新华区新新街中弘佳苑自东向西第五第六间上下两层</w:t>
            </w:r>
          </w:p>
        </w:tc>
        <w:tc>
          <w:tcPr>
            <w:tcW w:w="275" w:type="pct"/>
            <w:shd w:val="clear" w:color="auto" w:fill="auto"/>
            <w:noWrap/>
            <w:vAlign w:val="center"/>
          </w:tcPr>
          <w:p w14:paraId="3C49C7E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2CCAB56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auto"/>
                <w:sz w:val="18"/>
                <w:szCs w:val="18"/>
                <w:u w:val="single"/>
              </w:rPr>
            </w:pPr>
            <w:r>
              <w:rPr>
                <w:rFonts w:hint="eastAsia" w:ascii="仿宋_GB2312" w:hAnsi="仿宋_GB2312" w:eastAsia="仿宋_GB2312" w:cs="仿宋_GB2312"/>
                <w:i w:val="0"/>
                <w:iCs w:val="0"/>
                <w:color w:val="auto"/>
                <w:kern w:val="0"/>
                <w:sz w:val="18"/>
                <w:szCs w:val="18"/>
                <w:u w:val="single"/>
                <w:lang w:val="en-US" w:eastAsia="zh-CN" w:bidi="ar"/>
              </w:rPr>
              <w:fldChar w:fldCharType="begin"/>
            </w:r>
            <w:r>
              <w:rPr>
                <w:rFonts w:hint="eastAsia" w:ascii="仿宋_GB2312" w:hAnsi="仿宋_GB2312" w:eastAsia="仿宋_GB2312" w:cs="仿宋_GB2312"/>
                <w:i w:val="0"/>
                <w:iCs w:val="0"/>
                <w:color w:val="auto"/>
                <w:kern w:val="0"/>
                <w:sz w:val="18"/>
                <w:szCs w:val="18"/>
                <w:u w:val="single"/>
                <w:lang w:val="en-US" w:eastAsia="zh-CN" w:bidi="ar"/>
              </w:rPr>
              <w:instrText xml:space="preserve"> HYPERLINK "https://scjgj.pds.gov.cn/contents/15954/25236.html" </w:instrText>
            </w:r>
            <w:r>
              <w:rPr>
                <w:rFonts w:hint="eastAsia" w:ascii="仿宋_GB2312" w:hAnsi="仿宋_GB2312" w:eastAsia="仿宋_GB2312" w:cs="仿宋_GB2312"/>
                <w:i w:val="0"/>
                <w:iCs w:val="0"/>
                <w:color w:val="auto"/>
                <w:kern w:val="0"/>
                <w:sz w:val="18"/>
                <w:szCs w:val="18"/>
                <w:u w:val="single"/>
                <w:lang w:val="en-US" w:eastAsia="zh-CN" w:bidi="ar"/>
              </w:rPr>
              <w:fldChar w:fldCharType="separate"/>
            </w:r>
            <w:r>
              <w:rPr>
                <w:rStyle w:val="11"/>
                <w:rFonts w:hint="eastAsia" w:ascii="仿宋_GB2312" w:hAnsi="仿宋_GB2312" w:eastAsia="仿宋_GB2312" w:cs="仿宋_GB2312"/>
                <w:i w:val="0"/>
                <w:iCs w:val="0"/>
                <w:color w:val="auto"/>
                <w:sz w:val="18"/>
                <w:szCs w:val="18"/>
                <w:u w:val="single"/>
              </w:rPr>
              <w:t>https://scjgj.pds.gov.cn/contents/15954/25236.html</w:t>
            </w:r>
            <w:r>
              <w:rPr>
                <w:rFonts w:hint="eastAsia" w:ascii="仿宋_GB2312" w:hAnsi="仿宋_GB2312" w:eastAsia="仿宋_GB2312" w:cs="仿宋_GB2312"/>
                <w:i w:val="0"/>
                <w:iCs w:val="0"/>
                <w:color w:val="auto"/>
                <w:kern w:val="0"/>
                <w:sz w:val="18"/>
                <w:szCs w:val="18"/>
                <w:u w:val="single"/>
                <w:lang w:val="en-US" w:eastAsia="zh-CN" w:bidi="ar"/>
              </w:rPr>
              <w:fldChar w:fldCharType="end"/>
            </w:r>
          </w:p>
        </w:tc>
        <w:tc>
          <w:tcPr>
            <w:tcW w:w="390" w:type="pct"/>
            <w:shd w:val="clear" w:color="auto" w:fill="auto"/>
            <w:noWrap/>
            <w:vAlign w:val="center"/>
          </w:tcPr>
          <w:p w14:paraId="631914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2026/7/15</w:t>
            </w:r>
          </w:p>
        </w:tc>
        <w:tc>
          <w:tcPr>
            <w:tcW w:w="214" w:type="pct"/>
            <w:shd w:val="clear" w:color="auto" w:fill="auto"/>
            <w:noWrap/>
            <w:vAlign w:val="center"/>
          </w:tcPr>
          <w:p w14:paraId="7DB033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变更</w:t>
            </w:r>
          </w:p>
        </w:tc>
      </w:tr>
      <w:tr w14:paraId="62C39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6" w:type="pct"/>
            <w:shd w:val="clear" w:color="auto" w:fill="auto"/>
            <w:noWrap/>
            <w:vAlign w:val="center"/>
          </w:tcPr>
          <w:p w14:paraId="2BB056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33</w:t>
            </w:r>
          </w:p>
        </w:tc>
        <w:tc>
          <w:tcPr>
            <w:tcW w:w="348" w:type="pct"/>
            <w:shd w:val="clear" w:color="auto" w:fill="auto"/>
            <w:vAlign w:val="center"/>
          </w:tcPr>
          <w:p w14:paraId="1EFD38B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河南张仲景大药房股份有限公司平顶山明珠世纪城店</w:t>
            </w:r>
          </w:p>
        </w:tc>
        <w:tc>
          <w:tcPr>
            <w:tcW w:w="341" w:type="pct"/>
            <w:shd w:val="clear" w:color="auto" w:fill="auto"/>
            <w:noWrap/>
            <w:vAlign w:val="center"/>
          </w:tcPr>
          <w:p w14:paraId="36E525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91410400MA46PNCD18</w:t>
            </w:r>
          </w:p>
        </w:tc>
        <w:tc>
          <w:tcPr>
            <w:tcW w:w="314" w:type="pct"/>
            <w:shd w:val="clear" w:color="auto" w:fill="auto"/>
            <w:vAlign w:val="center"/>
          </w:tcPr>
          <w:p w14:paraId="2E2EE1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药品经营综合许可证</w:t>
            </w:r>
          </w:p>
        </w:tc>
        <w:tc>
          <w:tcPr>
            <w:tcW w:w="449" w:type="pct"/>
            <w:shd w:val="clear" w:color="auto" w:fill="auto"/>
            <w:vAlign w:val="center"/>
          </w:tcPr>
          <w:p w14:paraId="223A14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豫CB375000163</w:t>
            </w:r>
          </w:p>
        </w:tc>
        <w:tc>
          <w:tcPr>
            <w:tcW w:w="444" w:type="pct"/>
            <w:shd w:val="clear" w:color="auto" w:fill="auto"/>
            <w:vAlign w:val="center"/>
          </w:tcPr>
          <w:p w14:paraId="42A4DBA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河南省平顶山市卫东区一矿路东保障房1#住宅楼底商南拐角</w:t>
            </w:r>
          </w:p>
        </w:tc>
        <w:tc>
          <w:tcPr>
            <w:tcW w:w="275" w:type="pct"/>
            <w:shd w:val="clear" w:color="auto" w:fill="auto"/>
            <w:noWrap/>
            <w:vAlign w:val="center"/>
          </w:tcPr>
          <w:p w14:paraId="5C78AD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56B526D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auto"/>
                <w:sz w:val="18"/>
                <w:szCs w:val="18"/>
                <w:u w:val="single"/>
              </w:rPr>
            </w:pPr>
            <w:r>
              <w:rPr>
                <w:rFonts w:hint="eastAsia" w:ascii="仿宋_GB2312" w:hAnsi="仿宋_GB2312" w:eastAsia="仿宋_GB2312" w:cs="仿宋_GB2312"/>
                <w:i w:val="0"/>
                <w:iCs w:val="0"/>
                <w:color w:val="auto"/>
                <w:kern w:val="0"/>
                <w:sz w:val="18"/>
                <w:szCs w:val="18"/>
                <w:u w:val="single"/>
                <w:lang w:val="en-US" w:eastAsia="zh-CN" w:bidi="ar"/>
              </w:rPr>
              <w:fldChar w:fldCharType="begin"/>
            </w:r>
            <w:r>
              <w:rPr>
                <w:rFonts w:hint="eastAsia" w:ascii="仿宋_GB2312" w:hAnsi="仿宋_GB2312" w:eastAsia="仿宋_GB2312" w:cs="仿宋_GB2312"/>
                <w:i w:val="0"/>
                <w:iCs w:val="0"/>
                <w:color w:val="auto"/>
                <w:kern w:val="0"/>
                <w:sz w:val="18"/>
                <w:szCs w:val="18"/>
                <w:u w:val="single"/>
                <w:lang w:val="en-US" w:eastAsia="zh-CN" w:bidi="ar"/>
              </w:rPr>
              <w:instrText xml:space="preserve"> HYPERLINK "https://scjgj.pds.gov.cn/contents/15954/25234.html" </w:instrText>
            </w:r>
            <w:r>
              <w:rPr>
                <w:rFonts w:hint="eastAsia" w:ascii="仿宋_GB2312" w:hAnsi="仿宋_GB2312" w:eastAsia="仿宋_GB2312" w:cs="仿宋_GB2312"/>
                <w:i w:val="0"/>
                <w:iCs w:val="0"/>
                <w:color w:val="auto"/>
                <w:kern w:val="0"/>
                <w:sz w:val="18"/>
                <w:szCs w:val="18"/>
                <w:u w:val="single"/>
                <w:lang w:val="en-US" w:eastAsia="zh-CN" w:bidi="ar"/>
              </w:rPr>
              <w:fldChar w:fldCharType="separate"/>
            </w:r>
            <w:r>
              <w:rPr>
                <w:rStyle w:val="11"/>
                <w:rFonts w:hint="eastAsia" w:ascii="仿宋_GB2312" w:hAnsi="仿宋_GB2312" w:eastAsia="仿宋_GB2312" w:cs="仿宋_GB2312"/>
                <w:i w:val="0"/>
                <w:iCs w:val="0"/>
                <w:color w:val="auto"/>
                <w:sz w:val="18"/>
                <w:szCs w:val="18"/>
                <w:u w:val="single"/>
              </w:rPr>
              <w:t>https://scjgj.pds.gov.cn/contents/15954/25234.html</w:t>
            </w:r>
            <w:r>
              <w:rPr>
                <w:rFonts w:hint="eastAsia" w:ascii="仿宋_GB2312" w:hAnsi="仿宋_GB2312" w:eastAsia="仿宋_GB2312" w:cs="仿宋_GB2312"/>
                <w:i w:val="0"/>
                <w:iCs w:val="0"/>
                <w:color w:val="auto"/>
                <w:kern w:val="0"/>
                <w:sz w:val="18"/>
                <w:szCs w:val="18"/>
                <w:u w:val="single"/>
                <w:lang w:val="en-US" w:eastAsia="zh-CN" w:bidi="ar"/>
              </w:rPr>
              <w:fldChar w:fldCharType="end"/>
            </w:r>
          </w:p>
        </w:tc>
        <w:tc>
          <w:tcPr>
            <w:tcW w:w="390" w:type="pct"/>
            <w:shd w:val="clear" w:color="auto" w:fill="auto"/>
            <w:noWrap/>
            <w:vAlign w:val="center"/>
          </w:tcPr>
          <w:p w14:paraId="7E2C3A3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2026/7/15</w:t>
            </w:r>
          </w:p>
        </w:tc>
        <w:tc>
          <w:tcPr>
            <w:tcW w:w="214" w:type="pct"/>
            <w:shd w:val="clear" w:color="auto" w:fill="auto"/>
            <w:noWrap/>
            <w:vAlign w:val="center"/>
          </w:tcPr>
          <w:p w14:paraId="13E9F1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变更</w:t>
            </w:r>
          </w:p>
        </w:tc>
      </w:tr>
      <w:tr w14:paraId="38F82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176" w:type="pct"/>
            <w:shd w:val="clear" w:color="auto" w:fill="auto"/>
            <w:noWrap/>
            <w:vAlign w:val="center"/>
          </w:tcPr>
          <w:p w14:paraId="598677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34</w:t>
            </w:r>
          </w:p>
        </w:tc>
        <w:tc>
          <w:tcPr>
            <w:tcW w:w="348" w:type="pct"/>
            <w:shd w:val="clear" w:color="auto" w:fill="auto"/>
            <w:vAlign w:val="center"/>
          </w:tcPr>
          <w:p w14:paraId="23C1389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河南张仲景大药房股份有限公司平顶山东湖店</w:t>
            </w:r>
          </w:p>
        </w:tc>
        <w:tc>
          <w:tcPr>
            <w:tcW w:w="341" w:type="pct"/>
            <w:shd w:val="clear" w:color="auto" w:fill="auto"/>
            <w:noWrap/>
            <w:vAlign w:val="center"/>
          </w:tcPr>
          <w:p w14:paraId="07630D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91410400MADAA9PAXR</w:t>
            </w:r>
          </w:p>
        </w:tc>
        <w:tc>
          <w:tcPr>
            <w:tcW w:w="314" w:type="pct"/>
            <w:shd w:val="clear" w:color="auto" w:fill="auto"/>
            <w:vAlign w:val="center"/>
          </w:tcPr>
          <w:p w14:paraId="25E4D7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药品经营综合许可证</w:t>
            </w:r>
          </w:p>
        </w:tc>
        <w:tc>
          <w:tcPr>
            <w:tcW w:w="449" w:type="pct"/>
            <w:shd w:val="clear" w:color="auto" w:fill="auto"/>
            <w:vAlign w:val="center"/>
          </w:tcPr>
          <w:p w14:paraId="5F5218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豫CB375000043</w:t>
            </w:r>
          </w:p>
        </w:tc>
        <w:tc>
          <w:tcPr>
            <w:tcW w:w="444" w:type="pct"/>
            <w:shd w:val="clear" w:color="auto" w:fill="auto"/>
            <w:vAlign w:val="center"/>
          </w:tcPr>
          <w:p w14:paraId="5FC165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河南省平顶山市卫东区十二矿路东东湖雅景湾小区7号楼配楼北数第四间1L号</w:t>
            </w:r>
          </w:p>
        </w:tc>
        <w:tc>
          <w:tcPr>
            <w:tcW w:w="275" w:type="pct"/>
            <w:shd w:val="clear" w:color="auto" w:fill="auto"/>
            <w:noWrap/>
            <w:vAlign w:val="center"/>
          </w:tcPr>
          <w:p w14:paraId="64D652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1B78FD4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auto"/>
                <w:sz w:val="18"/>
                <w:szCs w:val="18"/>
                <w:u w:val="single"/>
              </w:rPr>
            </w:pPr>
            <w:r>
              <w:rPr>
                <w:rFonts w:hint="eastAsia" w:ascii="仿宋_GB2312" w:hAnsi="仿宋_GB2312" w:eastAsia="仿宋_GB2312" w:cs="仿宋_GB2312"/>
                <w:i w:val="0"/>
                <w:iCs w:val="0"/>
                <w:color w:val="auto"/>
                <w:kern w:val="0"/>
                <w:sz w:val="18"/>
                <w:szCs w:val="18"/>
                <w:u w:val="single"/>
                <w:lang w:val="en-US" w:eastAsia="zh-CN" w:bidi="ar"/>
              </w:rPr>
              <w:fldChar w:fldCharType="begin"/>
            </w:r>
            <w:r>
              <w:rPr>
                <w:rFonts w:hint="eastAsia" w:ascii="仿宋_GB2312" w:hAnsi="仿宋_GB2312" w:eastAsia="仿宋_GB2312" w:cs="仿宋_GB2312"/>
                <w:i w:val="0"/>
                <w:iCs w:val="0"/>
                <w:color w:val="auto"/>
                <w:kern w:val="0"/>
                <w:sz w:val="18"/>
                <w:szCs w:val="18"/>
                <w:u w:val="single"/>
                <w:lang w:val="en-US" w:eastAsia="zh-CN" w:bidi="ar"/>
              </w:rPr>
              <w:instrText xml:space="preserve"> HYPERLINK "https://scjgj.pds.gov.cn/contents/15954/25235.html" </w:instrText>
            </w:r>
            <w:r>
              <w:rPr>
                <w:rFonts w:hint="eastAsia" w:ascii="仿宋_GB2312" w:hAnsi="仿宋_GB2312" w:eastAsia="仿宋_GB2312" w:cs="仿宋_GB2312"/>
                <w:i w:val="0"/>
                <w:iCs w:val="0"/>
                <w:color w:val="auto"/>
                <w:kern w:val="0"/>
                <w:sz w:val="18"/>
                <w:szCs w:val="18"/>
                <w:u w:val="single"/>
                <w:lang w:val="en-US" w:eastAsia="zh-CN" w:bidi="ar"/>
              </w:rPr>
              <w:fldChar w:fldCharType="separate"/>
            </w:r>
            <w:r>
              <w:rPr>
                <w:rStyle w:val="11"/>
                <w:rFonts w:hint="eastAsia" w:ascii="仿宋_GB2312" w:hAnsi="仿宋_GB2312" w:eastAsia="仿宋_GB2312" w:cs="仿宋_GB2312"/>
                <w:i w:val="0"/>
                <w:iCs w:val="0"/>
                <w:color w:val="auto"/>
                <w:sz w:val="18"/>
                <w:szCs w:val="18"/>
                <w:u w:val="single"/>
              </w:rPr>
              <w:t>https://scjgj.pds.gov.cn/contents/15954/25235.html</w:t>
            </w:r>
            <w:r>
              <w:rPr>
                <w:rFonts w:hint="eastAsia" w:ascii="仿宋_GB2312" w:hAnsi="仿宋_GB2312" w:eastAsia="仿宋_GB2312" w:cs="仿宋_GB2312"/>
                <w:i w:val="0"/>
                <w:iCs w:val="0"/>
                <w:color w:val="auto"/>
                <w:kern w:val="0"/>
                <w:sz w:val="18"/>
                <w:szCs w:val="18"/>
                <w:u w:val="single"/>
                <w:lang w:val="en-US" w:eastAsia="zh-CN" w:bidi="ar"/>
              </w:rPr>
              <w:fldChar w:fldCharType="end"/>
            </w:r>
          </w:p>
        </w:tc>
        <w:tc>
          <w:tcPr>
            <w:tcW w:w="390" w:type="pct"/>
            <w:shd w:val="clear" w:color="auto" w:fill="auto"/>
            <w:noWrap/>
            <w:vAlign w:val="center"/>
          </w:tcPr>
          <w:p w14:paraId="1B8CFA5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2026/7/15</w:t>
            </w:r>
          </w:p>
        </w:tc>
        <w:tc>
          <w:tcPr>
            <w:tcW w:w="214" w:type="pct"/>
            <w:shd w:val="clear" w:color="auto" w:fill="auto"/>
            <w:noWrap/>
            <w:vAlign w:val="center"/>
          </w:tcPr>
          <w:p w14:paraId="2209FD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变更</w:t>
            </w:r>
          </w:p>
        </w:tc>
      </w:tr>
      <w:tr w14:paraId="5B106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6" w:type="pct"/>
            <w:shd w:val="clear" w:color="auto" w:fill="auto"/>
            <w:noWrap/>
            <w:vAlign w:val="center"/>
          </w:tcPr>
          <w:p w14:paraId="1ABCA5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35</w:t>
            </w:r>
          </w:p>
        </w:tc>
        <w:tc>
          <w:tcPr>
            <w:tcW w:w="348" w:type="pct"/>
            <w:shd w:val="clear" w:color="auto" w:fill="auto"/>
            <w:vAlign w:val="center"/>
          </w:tcPr>
          <w:p w14:paraId="67033F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河南张仲景大药房股份有限公司平顶山广诚美林里店</w:t>
            </w:r>
          </w:p>
        </w:tc>
        <w:tc>
          <w:tcPr>
            <w:tcW w:w="341" w:type="pct"/>
            <w:shd w:val="clear" w:color="auto" w:fill="auto"/>
            <w:noWrap/>
            <w:vAlign w:val="center"/>
          </w:tcPr>
          <w:p w14:paraId="65BF4FB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91410400MADD9UUW6X</w:t>
            </w:r>
          </w:p>
        </w:tc>
        <w:tc>
          <w:tcPr>
            <w:tcW w:w="314" w:type="pct"/>
            <w:shd w:val="clear" w:color="auto" w:fill="auto"/>
            <w:vAlign w:val="center"/>
          </w:tcPr>
          <w:p w14:paraId="1DBFC31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药品经营综合许可证</w:t>
            </w:r>
          </w:p>
        </w:tc>
        <w:tc>
          <w:tcPr>
            <w:tcW w:w="449" w:type="pct"/>
            <w:shd w:val="clear" w:color="auto" w:fill="auto"/>
            <w:vAlign w:val="center"/>
          </w:tcPr>
          <w:p w14:paraId="46DBF9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豫CB375000111</w:t>
            </w:r>
          </w:p>
        </w:tc>
        <w:tc>
          <w:tcPr>
            <w:tcW w:w="444" w:type="pct"/>
            <w:shd w:val="clear" w:color="auto" w:fill="auto"/>
            <w:vAlign w:val="center"/>
          </w:tcPr>
          <w:p w14:paraId="3AD741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河南省平顶山市高新区广诚美林里底商6#43号铺</w:t>
            </w:r>
          </w:p>
        </w:tc>
        <w:tc>
          <w:tcPr>
            <w:tcW w:w="275" w:type="pct"/>
            <w:shd w:val="clear" w:color="auto" w:fill="auto"/>
            <w:noWrap/>
            <w:vAlign w:val="center"/>
          </w:tcPr>
          <w:p w14:paraId="25DA87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6E6106B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auto"/>
                <w:sz w:val="18"/>
                <w:szCs w:val="18"/>
                <w:u w:val="single"/>
              </w:rPr>
            </w:pPr>
            <w:r>
              <w:rPr>
                <w:rFonts w:hint="eastAsia" w:ascii="仿宋_GB2312" w:hAnsi="仿宋_GB2312" w:eastAsia="仿宋_GB2312" w:cs="仿宋_GB2312"/>
                <w:i w:val="0"/>
                <w:iCs w:val="0"/>
                <w:color w:val="auto"/>
                <w:kern w:val="0"/>
                <w:sz w:val="18"/>
                <w:szCs w:val="18"/>
                <w:u w:val="single"/>
                <w:lang w:val="en-US" w:eastAsia="zh-CN" w:bidi="ar"/>
              </w:rPr>
              <w:fldChar w:fldCharType="begin"/>
            </w:r>
            <w:r>
              <w:rPr>
                <w:rFonts w:hint="eastAsia" w:ascii="仿宋_GB2312" w:hAnsi="仿宋_GB2312" w:eastAsia="仿宋_GB2312" w:cs="仿宋_GB2312"/>
                <w:i w:val="0"/>
                <w:iCs w:val="0"/>
                <w:color w:val="auto"/>
                <w:kern w:val="0"/>
                <w:sz w:val="18"/>
                <w:szCs w:val="18"/>
                <w:u w:val="single"/>
                <w:lang w:val="en-US" w:eastAsia="zh-CN" w:bidi="ar"/>
              </w:rPr>
              <w:instrText xml:space="preserve"> HYPERLINK "https://scjgj.pds.gov.cn/contents/15954/25241.html" </w:instrText>
            </w:r>
            <w:r>
              <w:rPr>
                <w:rFonts w:hint="eastAsia" w:ascii="仿宋_GB2312" w:hAnsi="仿宋_GB2312" w:eastAsia="仿宋_GB2312" w:cs="仿宋_GB2312"/>
                <w:i w:val="0"/>
                <w:iCs w:val="0"/>
                <w:color w:val="auto"/>
                <w:kern w:val="0"/>
                <w:sz w:val="18"/>
                <w:szCs w:val="18"/>
                <w:u w:val="single"/>
                <w:lang w:val="en-US" w:eastAsia="zh-CN" w:bidi="ar"/>
              </w:rPr>
              <w:fldChar w:fldCharType="separate"/>
            </w:r>
            <w:r>
              <w:rPr>
                <w:rStyle w:val="11"/>
                <w:rFonts w:hint="eastAsia" w:ascii="仿宋_GB2312" w:hAnsi="仿宋_GB2312" w:eastAsia="仿宋_GB2312" w:cs="仿宋_GB2312"/>
                <w:i w:val="0"/>
                <w:iCs w:val="0"/>
                <w:color w:val="auto"/>
                <w:sz w:val="18"/>
                <w:szCs w:val="18"/>
                <w:u w:val="single"/>
              </w:rPr>
              <w:t>https://scjgj.pds.gov.cn/contents/15954/25241.html</w:t>
            </w:r>
            <w:r>
              <w:rPr>
                <w:rFonts w:hint="eastAsia" w:ascii="仿宋_GB2312" w:hAnsi="仿宋_GB2312" w:eastAsia="仿宋_GB2312" w:cs="仿宋_GB2312"/>
                <w:i w:val="0"/>
                <w:iCs w:val="0"/>
                <w:color w:val="auto"/>
                <w:kern w:val="0"/>
                <w:sz w:val="18"/>
                <w:szCs w:val="18"/>
                <w:u w:val="single"/>
                <w:lang w:val="en-US" w:eastAsia="zh-CN" w:bidi="ar"/>
              </w:rPr>
              <w:fldChar w:fldCharType="end"/>
            </w:r>
          </w:p>
        </w:tc>
        <w:tc>
          <w:tcPr>
            <w:tcW w:w="390" w:type="pct"/>
            <w:shd w:val="clear" w:color="auto" w:fill="auto"/>
            <w:noWrap/>
            <w:vAlign w:val="center"/>
          </w:tcPr>
          <w:p w14:paraId="5426C4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2026/7/15</w:t>
            </w:r>
          </w:p>
        </w:tc>
        <w:tc>
          <w:tcPr>
            <w:tcW w:w="214" w:type="pct"/>
            <w:shd w:val="clear" w:color="auto" w:fill="auto"/>
            <w:noWrap/>
            <w:vAlign w:val="center"/>
          </w:tcPr>
          <w:p w14:paraId="262B77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变更</w:t>
            </w:r>
          </w:p>
        </w:tc>
      </w:tr>
      <w:tr w14:paraId="577FB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76" w:type="pct"/>
            <w:shd w:val="clear" w:color="auto" w:fill="auto"/>
            <w:noWrap/>
            <w:vAlign w:val="center"/>
          </w:tcPr>
          <w:p w14:paraId="6451E95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36</w:t>
            </w:r>
          </w:p>
        </w:tc>
        <w:tc>
          <w:tcPr>
            <w:tcW w:w="348" w:type="pct"/>
            <w:shd w:val="clear" w:color="auto" w:fill="auto"/>
            <w:vAlign w:val="center"/>
          </w:tcPr>
          <w:p w14:paraId="274325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河南张仲景大药房股份有限公司宝丰前进路店</w:t>
            </w:r>
          </w:p>
        </w:tc>
        <w:tc>
          <w:tcPr>
            <w:tcW w:w="341" w:type="pct"/>
            <w:shd w:val="clear" w:color="auto" w:fill="auto"/>
            <w:noWrap/>
            <w:vAlign w:val="center"/>
          </w:tcPr>
          <w:p w14:paraId="1A960E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91410421MA46KHMG68</w:t>
            </w:r>
          </w:p>
        </w:tc>
        <w:tc>
          <w:tcPr>
            <w:tcW w:w="314" w:type="pct"/>
            <w:shd w:val="clear" w:color="auto" w:fill="auto"/>
            <w:vAlign w:val="center"/>
          </w:tcPr>
          <w:p w14:paraId="3D538F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药品经营综合许可证</w:t>
            </w:r>
          </w:p>
        </w:tc>
        <w:tc>
          <w:tcPr>
            <w:tcW w:w="449" w:type="pct"/>
            <w:shd w:val="clear" w:color="auto" w:fill="auto"/>
            <w:vAlign w:val="center"/>
          </w:tcPr>
          <w:p w14:paraId="4D0358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豫CB375000160</w:t>
            </w:r>
          </w:p>
        </w:tc>
        <w:tc>
          <w:tcPr>
            <w:tcW w:w="444" w:type="pct"/>
            <w:shd w:val="clear" w:color="auto" w:fill="auto"/>
            <w:vAlign w:val="center"/>
          </w:tcPr>
          <w:p w14:paraId="543F4B5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河南省平顶山市宝丰县前进路与春风路交叉口西100米路北2间一层</w:t>
            </w:r>
          </w:p>
        </w:tc>
        <w:tc>
          <w:tcPr>
            <w:tcW w:w="275" w:type="pct"/>
            <w:shd w:val="clear" w:color="auto" w:fill="auto"/>
            <w:noWrap/>
            <w:vAlign w:val="center"/>
          </w:tcPr>
          <w:p w14:paraId="65B3DC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5F6EA8B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auto"/>
                <w:sz w:val="18"/>
                <w:szCs w:val="18"/>
                <w:u w:val="single"/>
              </w:rPr>
            </w:pPr>
            <w:r>
              <w:rPr>
                <w:rFonts w:hint="eastAsia" w:ascii="仿宋_GB2312" w:hAnsi="仿宋_GB2312" w:eastAsia="仿宋_GB2312" w:cs="仿宋_GB2312"/>
                <w:i w:val="0"/>
                <w:iCs w:val="0"/>
                <w:color w:val="auto"/>
                <w:kern w:val="0"/>
                <w:sz w:val="18"/>
                <w:szCs w:val="18"/>
                <w:u w:val="single"/>
                <w:lang w:val="en-US" w:eastAsia="zh-CN" w:bidi="ar"/>
              </w:rPr>
              <w:fldChar w:fldCharType="begin"/>
            </w:r>
            <w:r>
              <w:rPr>
                <w:rFonts w:hint="eastAsia" w:ascii="仿宋_GB2312" w:hAnsi="仿宋_GB2312" w:eastAsia="仿宋_GB2312" w:cs="仿宋_GB2312"/>
                <w:i w:val="0"/>
                <w:iCs w:val="0"/>
                <w:color w:val="auto"/>
                <w:kern w:val="0"/>
                <w:sz w:val="18"/>
                <w:szCs w:val="18"/>
                <w:u w:val="single"/>
                <w:lang w:val="en-US" w:eastAsia="zh-CN" w:bidi="ar"/>
              </w:rPr>
              <w:instrText xml:space="preserve"> HYPERLINK "https://scjgj.pds.gov.cn/contents/15954/25243.html" </w:instrText>
            </w:r>
            <w:r>
              <w:rPr>
                <w:rFonts w:hint="eastAsia" w:ascii="仿宋_GB2312" w:hAnsi="仿宋_GB2312" w:eastAsia="仿宋_GB2312" w:cs="仿宋_GB2312"/>
                <w:i w:val="0"/>
                <w:iCs w:val="0"/>
                <w:color w:val="auto"/>
                <w:kern w:val="0"/>
                <w:sz w:val="18"/>
                <w:szCs w:val="18"/>
                <w:u w:val="single"/>
                <w:lang w:val="en-US" w:eastAsia="zh-CN" w:bidi="ar"/>
              </w:rPr>
              <w:fldChar w:fldCharType="separate"/>
            </w:r>
            <w:r>
              <w:rPr>
                <w:rStyle w:val="11"/>
                <w:rFonts w:hint="eastAsia" w:ascii="仿宋_GB2312" w:hAnsi="仿宋_GB2312" w:eastAsia="仿宋_GB2312" w:cs="仿宋_GB2312"/>
                <w:i w:val="0"/>
                <w:iCs w:val="0"/>
                <w:color w:val="auto"/>
                <w:sz w:val="18"/>
                <w:szCs w:val="18"/>
                <w:u w:val="single"/>
              </w:rPr>
              <w:t>https://scjgj.pds.gov.cn/contents/15954/25243.html</w:t>
            </w:r>
            <w:r>
              <w:rPr>
                <w:rFonts w:hint="eastAsia" w:ascii="仿宋_GB2312" w:hAnsi="仿宋_GB2312" w:eastAsia="仿宋_GB2312" w:cs="仿宋_GB2312"/>
                <w:i w:val="0"/>
                <w:iCs w:val="0"/>
                <w:color w:val="auto"/>
                <w:kern w:val="0"/>
                <w:sz w:val="18"/>
                <w:szCs w:val="18"/>
                <w:u w:val="single"/>
                <w:lang w:val="en-US" w:eastAsia="zh-CN" w:bidi="ar"/>
              </w:rPr>
              <w:fldChar w:fldCharType="end"/>
            </w:r>
          </w:p>
        </w:tc>
        <w:tc>
          <w:tcPr>
            <w:tcW w:w="390" w:type="pct"/>
            <w:shd w:val="clear" w:color="auto" w:fill="auto"/>
            <w:noWrap/>
            <w:vAlign w:val="center"/>
          </w:tcPr>
          <w:p w14:paraId="32DE581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2026/7/15</w:t>
            </w:r>
          </w:p>
        </w:tc>
        <w:tc>
          <w:tcPr>
            <w:tcW w:w="214" w:type="pct"/>
            <w:shd w:val="clear" w:color="auto" w:fill="auto"/>
            <w:noWrap/>
            <w:vAlign w:val="center"/>
          </w:tcPr>
          <w:p w14:paraId="192C08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变更</w:t>
            </w:r>
          </w:p>
        </w:tc>
      </w:tr>
      <w:tr w14:paraId="79E2D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176" w:type="pct"/>
            <w:shd w:val="clear" w:color="auto" w:fill="auto"/>
            <w:noWrap/>
            <w:vAlign w:val="center"/>
          </w:tcPr>
          <w:p w14:paraId="1C857F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37</w:t>
            </w:r>
          </w:p>
        </w:tc>
        <w:tc>
          <w:tcPr>
            <w:tcW w:w="348" w:type="pct"/>
            <w:shd w:val="clear" w:color="auto" w:fill="auto"/>
            <w:vAlign w:val="center"/>
          </w:tcPr>
          <w:p w14:paraId="4F8B60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河南张仲景大药房股份有限公司平顶山晶珠路店</w:t>
            </w:r>
          </w:p>
        </w:tc>
        <w:tc>
          <w:tcPr>
            <w:tcW w:w="341" w:type="pct"/>
            <w:shd w:val="clear" w:color="auto" w:fill="auto"/>
            <w:noWrap/>
            <w:vAlign w:val="center"/>
          </w:tcPr>
          <w:p w14:paraId="078DE0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91410400MA46KGP527</w:t>
            </w:r>
          </w:p>
        </w:tc>
        <w:tc>
          <w:tcPr>
            <w:tcW w:w="314" w:type="pct"/>
            <w:shd w:val="clear" w:color="auto" w:fill="auto"/>
            <w:vAlign w:val="center"/>
          </w:tcPr>
          <w:p w14:paraId="600EB4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药品经营综合许可证</w:t>
            </w:r>
          </w:p>
        </w:tc>
        <w:tc>
          <w:tcPr>
            <w:tcW w:w="449" w:type="pct"/>
            <w:shd w:val="clear" w:color="auto" w:fill="auto"/>
            <w:vAlign w:val="center"/>
          </w:tcPr>
          <w:p w14:paraId="574D1CF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豫CB375000164</w:t>
            </w:r>
          </w:p>
        </w:tc>
        <w:tc>
          <w:tcPr>
            <w:tcW w:w="444" w:type="pct"/>
            <w:shd w:val="clear" w:color="auto" w:fill="auto"/>
            <w:vAlign w:val="center"/>
          </w:tcPr>
          <w:p w14:paraId="3143FA1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auto"/>
                <w:sz w:val="18"/>
                <w:szCs w:val="18"/>
                <w:u w:val="none"/>
              </w:rPr>
            </w:pPr>
            <w:r>
              <w:rPr>
                <w:rStyle w:val="15"/>
                <w:rFonts w:hint="eastAsia" w:ascii="仿宋_GB2312" w:hAnsi="仿宋_GB2312" w:eastAsia="仿宋_GB2312" w:cs="仿宋_GB2312"/>
                <w:color w:val="auto"/>
                <w:sz w:val="18"/>
                <w:szCs w:val="18"/>
                <w:lang w:val="en-US" w:eastAsia="zh-CN" w:bidi="ar"/>
              </w:rPr>
              <w:t>河南省平顶山市新华区凌云路北段东金石九天城藏珑</w:t>
            </w:r>
            <w:r>
              <w:rPr>
                <w:rStyle w:val="16"/>
                <w:rFonts w:hint="eastAsia" w:ascii="仿宋_GB2312" w:hAnsi="仿宋_GB2312" w:eastAsia="仿宋_GB2312" w:cs="仿宋_GB2312"/>
                <w:color w:val="auto"/>
                <w:sz w:val="18"/>
                <w:szCs w:val="18"/>
                <w:lang w:val="en-US" w:eastAsia="zh-CN" w:bidi="ar"/>
              </w:rPr>
              <w:t>7</w:t>
            </w:r>
            <w:r>
              <w:rPr>
                <w:rStyle w:val="15"/>
                <w:rFonts w:hint="eastAsia" w:ascii="仿宋_GB2312" w:hAnsi="仿宋_GB2312" w:eastAsia="仿宋_GB2312" w:cs="仿宋_GB2312"/>
                <w:color w:val="auto"/>
                <w:sz w:val="18"/>
                <w:szCs w:val="18"/>
                <w:lang w:val="en-US" w:eastAsia="zh-CN" w:bidi="ar"/>
              </w:rPr>
              <w:t>号楼105号商铺</w:t>
            </w:r>
          </w:p>
        </w:tc>
        <w:tc>
          <w:tcPr>
            <w:tcW w:w="275" w:type="pct"/>
            <w:shd w:val="clear" w:color="auto" w:fill="auto"/>
            <w:noWrap/>
            <w:vAlign w:val="center"/>
          </w:tcPr>
          <w:p w14:paraId="21D7A63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350B8D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single"/>
              </w:rPr>
            </w:pPr>
            <w:r>
              <w:rPr>
                <w:rFonts w:hint="eastAsia" w:ascii="仿宋_GB2312" w:hAnsi="仿宋_GB2312" w:eastAsia="仿宋_GB2312" w:cs="仿宋_GB2312"/>
                <w:i w:val="0"/>
                <w:iCs w:val="0"/>
                <w:color w:val="auto"/>
                <w:kern w:val="0"/>
                <w:sz w:val="18"/>
                <w:szCs w:val="18"/>
                <w:u w:val="single"/>
                <w:lang w:val="en-US" w:eastAsia="zh-CN" w:bidi="ar"/>
              </w:rPr>
              <w:fldChar w:fldCharType="begin"/>
            </w:r>
            <w:r>
              <w:rPr>
                <w:rFonts w:hint="eastAsia" w:ascii="仿宋_GB2312" w:hAnsi="仿宋_GB2312" w:eastAsia="仿宋_GB2312" w:cs="仿宋_GB2312"/>
                <w:i w:val="0"/>
                <w:iCs w:val="0"/>
                <w:color w:val="auto"/>
                <w:kern w:val="0"/>
                <w:sz w:val="18"/>
                <w:szCs w:val="18"/>
                <w:u w:val="single"/>
                <w:lang w:val="en-US" w:eastAsia="zh-CN" w:bidi="ar"/>
              </w:rPr>
              <w:instrText xml:space="preserve"> HYPERLINK "https://scjgj.pds.gov.cn/contents/15954/25244.html" </w:instrText>
            </w:r>
            <w:r>
              <w:rPr>
                <w:rFonts w:hint="eastAsia" w:ascii="仿宋_GB2312" w:hAnsi="仿宋_GB2312" w:eastAsia="仿宋_GB2312" w:cs="仿宋_GB2312"/>
                <w:i w:val="0"/>
                <w:iCs w:val="0"/>
                <w:color w:val="auto"/>
                <w:kern w:val="0"/>
                <w:sz w:val="18"/>
                <w:szCs w:val="18"/>
                <w:u w:val="single"/>
                <w:lang w:val="en-US" w:eastAsia="zh-CN" w:bidi="ar"/>
              </w:rPr>
              <w:fldChar w:fldCharType="separate"/>
            </w:r>
            <w:r>
              <w:rPr>
                <w:rStyle w:val="11"/>
                <w:rFonts w:hint="eastAsia" w:ascii="仿宋_GB2312" w:hAnsi="仿宋_GB2312" w:eastAsia="仿宋_GB2312" w:cs="仿宋_GB2312"/>
                <w:i w:val="0"/>
                <w:iCs w:val="0"/>
                <w:color w:val="auto"/>
                <w:sz w:val="18"/>
                <w:szCs w:val="18"/>
                <w:u w:val="single"/>
              </w:rPr>
              <w:t>https://scjgj.pds.gov.cn/contents/15954/25244.html</w:t>
            </w:r>
            <w:r>
              <w:rPr>
                <w:rFonts w:hint="eastAsia" w:ascii="仿宋_GB2312" w:hAnsi="仿宋_GB2312" w:eastAsia="仿宋_GB2312" w:cs="仿宋_GB2312"/>
                <w:i w:val="0"/>
                <w:iCs w:val="0"/>
                <w:color w:val="auto"/>
                <w:kern w:val="0"/>
                <w:sz w:val="18"/>
                <w:szCs w:val="18"/>
                <w:u w:val="single"/>
                <w:lang w:val="en-US" w:eastAsia="zh-CN" w:bidi="ar"/>
              </w:rPr>
              <w:fldChar w:fldCharType="end"/>
            </w:r>
          </w:p>
        </w:tc>
        <w:tc>
          <w:tcPr>
            <w:tcW w:w="390" w:type="pct"/>
            <w:shd w:val="clear" w:color="auto" w:fill="auto"/>
            <w:noWrap/>
            <w:vAlign w:val="center"/>
          </w:tcPr>
          <w:p w14:paraId="2F8222B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2026/7/15</w:t>
            </w:r>
          </w:p>
        </w:tc>
        <w:tc>
          <w:tcPr>
            <w:tcW w:w="214" w:type="pct"/>
            <w:shd w:val="clear" w:color="auto" w:fill="auto"/>
            <w:noWrap/>
            <w:vAlign w:val="center"/>
          </w:tcPr>
          <w:p w14:paraId="35A4E58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变更</w:t>
            </w:r>
          </w:p>
        </w:tc>
      </w:tr>
      <w:tr w14:paraId="08202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76" w:type="pct"/>
            <w:shd w:val="clear" w:color="auto" w:fill="auto"/>
            <w:noWrap/>
            <w:vAlign w:val="center"/>
          </w:tcPr>
          <w:p w14:paraId="5DDC04A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38</w:t>
            </w:r>
          </w:p>
        </w:tc>
        <w:tc>
          <w:tcPr>
            <w:tcW w:w="348" w:type="pct"/>
            <w:shd w:val="clear" w:color="auto" w:fill="auto"/>
            <w:vAlign w:val="center"/>
          </w:tcPr>
          <w:p w14:paraId="607F4B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河南张仲景大药房股份有限公司鲁山建业桂园店</w:t>
            </w:r>
          </w:p>
        </w:tc>
        <w:tc>
          <w:tcPr>
            <w:tcW w:w="341" w:type="pct"/>
            <w:shd w:val="clear" w:color="auto" w:fill="auto"/>
            <w:noWrap/>
            <w:vAlign w:val="center"/>
          </w:tcPr>
          <w:p w14:paraId="73E978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91410400MADBUBJB5Q</w:t>
            </w:r>
          </w:p>
        </w:tc>
        <w:tc>
          <w:tcPr>
            <w:tcW w:w="314" w:type="pct"/>
            <w:shd w:val="clear" w:color="auto" w:fill="auto"/>
            <w:vAlign w:val="center"/>
          </w:tcPr>
          <w:p w14:paraId="74009FA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药品经营综合许可证</w:t>
            </w:r>
          </w:p>
        </w:tc>
        <w:tc>
          <w:tcPr>
            <w:tcW w:w="449" w:type="pct"/>
            <w:shd w:val="clear" w:color="auto" w:fill="auto"/>
            <w:vAlign w:val="center"/>
          </w:tcPr>
          <w:p w14:paraId="0273C9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豫CB375000079</w:t>
            </w:r>
          </w:p>
        </w:tc>
        <w:tc>
          <w:tcPr>
            <w:tcW w:w="444" w:type="pct"/>
            <w:shd w:val="clear" w:color="auto" w:fill="auto"/>
            <w:vAlign w:val="center"/>
          </w:tcPr>
          <w:p w14:paraId="368CF94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河南省平顶山市鲁山县城南新区尧山大道南侧丝绸路北侧建业桂园21号商业楼106铺和107铺</w:t>
            </w:r>
          </w:p>
        </w:tc>
        <w:tc>
          <w:tcPr>
            <w:tcW w:w="275" w:type="pct"/>
            <w:shd w:val="clear" w:color="auto" w:fill="auto"/>
            <w:noWrap/>
            <w:vAlign w:val="center"/>
          </w:tcPr>
          <w:p w14:paraId="45EEC1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3F3F7B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single"/>
              </w:rPr>
            </w:pPr>
            <w:r>
              <w:rPr>
                <w:rFonts w:hint="eastAsia" w:ascii="仿宋_GB2312" w:hAnsi="仿宋_GB2312" w:eastAsia="仿宋_GB2312" w:cs="仿宋_GB2312"/>
                <w:i w:val="0"/>
                <w:iCs w:val="0"/>
                <w:color w:val="auto"/>
                <w:kern w:val="0"/>
                <w:sz w:val="18"/>
                <w:szCs w:val="18"/>
                <w:u w:val="single"/>
                <w:lang w:val="en-US" w:eastAsia="zh-CN" w:bidi="ar"/>
              </w:rPr>
              <w:fldChar w:fldCharType="begin"/>
            </w:r>
            <w:r>
              <w:rPr>
                <w:rFonts w:hint="eastAsia" w:ascii="仿宋_GB2312" w:hAnsi="仿宋_GB2312" w:eastAsia="仿宋_GB2312" w:cs="仿宋_GB2312"/>
                <w:i w:val="0"/>
                <w:iCs w:val="0"/>
                <w:color w:val="auto"/>
                <w:kern w:val="0"/>
                <w:sz w:val="18"/>
                <w:szCs w:val="18"/>
                <w:u w:val="single"/>
                <w:lang w:val="en-US" w:eastAsia="zh-CN" w:bidi="ar"/>
              </w:rPr>
              <w:instrText xml:space="preserve"> HYPERLINK "https://scjgj.pds.gov.cn/contents/15954/25245.html" </w:instrText>
            </w:r>
            <w:r>
              <w:rPr>
                <w:rFonts w:hint="eastAsia" w:ascii="仿宋_GB2312" w:hAnsi="仿宋_GB2312" w:eastAsia="仿宋_GB2312" w:cs="仿宋_GB2312"/>
                <w:i w:val="0"/>
                <w:iCs w:val="0"/>
                <w:color w:val="auto"/>
                <w:kern w:val="0"/>
                <w:sz w:val="18"/>
                <w:szCs w:val="18"/>
                <w:u w:val="single"/>
                <w:lang w:val="en-US" w:eastAsia="zh-CN" w:bidi="ar"/>
              </w:rPr>
              <w:fldChar w:fldCharType="separate"/>
            </w:r>
            <w:r>
              <w:rPr>
                <w:rStyle w:val="11"/>
                <w:rFonts w:hint="eastAsia" w:ascii="仿宋_GB2312" w:hAnsi="仿宋_GB2312" w:eastAsia="仿宋_GB2312" w:cs="仿宋_GB2312"/>
                <w:i w:val="0"/>
                <w:iCs w:val="0"/>
                <w:color w:val="auto"/>
                <w:sz w:val="18"/>
                <w:szCs w:val="18"/>
                <w:u w:val="single"/>
              </w:rPr>
              <w:t>https://scjgj.pds.gov.cn/contents/15954/25245.html</w:t>
            </w:r>
            <w:r>
              <w:rPr>
                <w:rFonts w:hint="eastAsia" w:ascii="仿宋_GB2312" w:hAnsi="仿宋_GB2312" w:eastAsia="仿宋_GB2312" w:cs="仿宋_GB2312"/>
                <w:i w:val="0"/>
                <w:iCs w:val="0"/>
                <w:color w:val="auto"/>
                <w:kern w:val="0"/>
                <w:sz w:val="18"/>
                <w:szCs w:val="18"/>
                <w:u w:val="single"/>
                <w:lang w:val="en-US" w:eastAsia="zh-CN" w:bidi="ar"/>
              </w:rPr>
              <w:fldChar w:fldCharType="end"/>
            </w:r>
          </w:p>
        </w:tc>
        <w:tc>
          <w:tcPr>
            <w:tcW w:w="390" w:type="pct"/>
            <w:shd w:val="clear" w:color="auto" w:fill="auto"/>
            <w:noWrap/>
            <w:vAlign w:val="center"/>
          </w:tcPr>
          <w:p w14:paraId="16D7BFA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2026/7/15</w:t>
            </w:r>
          </w:p>
        </w:tc>
        <w:tc>
          <w:tcPr>
            <w:tcW w:w="214" w:type="pct"/>
            <w:shd w:val="clear" w:color="auto" w:fill="auto"/>
            <w:noWrap/>
            <w:vAlign w:val="center"/>
          </w:tcPr>
          <w:p w14:paraId="425A9B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变更</w:t>
            </w:r>
          </w:p>
        </w:tc>
      </w:tr>
      <w:tr w14:paraId="14D6C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176" w:type="pct"/>
            <w:shd w:val="clear" w:color="auto" w:fill="auto"/>
            <w:noWrap/>
            <w:vAlign w:val="center"/>
          </w:tcPr>
          <w:p w14:paraId="1798AC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39</w:t>
            </w:r>
          </w:p>
        </w:tc>
        <w:tc>
          <w:tcPr>
            <w:tcW w:w="348" w:type="pct"/>
            <w:shd w:val="clear" w:color="auto" w:fill="auto"/>
            <w:vAlign w:val="center"/>
          </w:tcPr>
          <w:p w14:paraId="38A0920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河南张仲景大药房股份有限公司郏县星河湾店</w:t>
            </w:r>
          </w:p>
        </w:tc>
        <w:tc>
          <w:tcPr>
            <w:tcW w:w="341" w:type="pct"/>
            <w:shd w:val="clear" w:color="auto" w:fill="auto"/>
            <w:noWrap/>
            <w:vAlign w:val="center"/>
          </w:tcPr>
          <w:p w14:paraId="25356D9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91410400MADG72WU8C</w:t>
            </w:r>
          </w:p>
        </w:tc>
        <w:tc>
          <w:tcPr>
            <w:tcW w:w="314" w:type="pct"/>
            <w:shd w:val="clear" w:color="auto" w:fill="auto"/>
            <w:vAlign w:val="center"/>
          </w:tcPr>
          <w:p w14:paraId="64D044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药品经营综合许可证</w:t>
            </w:r>
          </w:p>
        </w:tc>
        <w:tc>
          <w:tcPr>
            <w:tcW w:w="449" w:type="pct"/>
            <w:shd w:val="clear" w:color="auto" w:fill="auto"/>
            <w:vAlign w:val="center"/>
          </w:tcPr>
          <w:p w14:paraId="61E92A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豫CB375000146</w:t>
            </w:r>
          </w:p>
        </w:tc>
        <w:tc>
          <w:tcPr>
            <w:tcW w:w="444" w:type="pct"/>
            <w:shd w:val="clear" w:color="auto" w:fill="auto"/>
            <w:vAlign w:val="center"/>
          </w:tcPr>
          <w:p w14:paraId="2383435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河南省平顶山市郏县东坡路与城墙路交叉口星河湾2号楼底商</w:t>
            </w:r>
          </w:p>
        </w:tc>
        <w:tc>
          <w:tcPr>
            <w:tcW w:w="275" w:type="pct"/>
            <w:shd w:val="clear" w:color="auto" w:fill="auto"/>
            <w:noWrap/>
            <w:vAlign w:val="center"/>
          </w:tcPr>
          <w:p w14:paraId="2F7F7A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06DDFA4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single"/>
              </w:rPr>
            </w:pPr>
            <w:r>
              <w:rPr>
                <w:rFonts w:hint="eastAsia" w:ascii="仿宋_GB2312" w:hAnsi="仿宋_GB2312" w:eastAsia="仿宋_GB2312" w:cs="仿宋_GB2312"/>
                <w:i w:val="0"/>
                <w:iCs w:val="0"/>
                <w:color w:val="auto"/>
                <w:kern w:val="0"/>
                <w:sz w:val="18"/>
                <w:szCs w:val="18"/>
                <w:u w:val="single"/>
                <w:lang w:val="en-US" w:eastAsia="zh-CN" w:bidi="ar"/>
              </w:rPr>
              <w:fldChar w:fldCharType="begin"/>
            </w:r>
            <w:r>
              <w:rPr>
                <w:rFonts w:hint="eastAsia" w:ascii="仿宋_GB2312" w:hAnsi="仿宋_GB2312" w:eastAsia="仿宋_GB2312" w:cs="仿宋_GB2312"/>
                <w:i w:val="0"/>
                <w:iCs w:val="0"/>
                <w:color w:val="auto"/>
                <w:kern w:val="0"/>
                <w:sz w:val="18"/>
                <w:szCs w:val="18"/>
                <w:u w:val="single"/>
                <w:lang w:val="en-US" w:eastAsia="zh-CN" w:bidi="ar"/>
              </w:rPr>
              <w:instrText xml:space="preserve"> HYPERLINK "https://scjgj.pds.gov.cn/contents/15954/25246.html" </w:instrText>
            </w:r>
            <w:r>
              <w:rPr>
                <w:rFonts w:hint="eastAsia" w:ascii="仿宋_GB2312" w:hAnsi="仿宋_GB2312" w:eastAsia="仿宋_GB2312" w:cs="仿宋_GB2312"/>
                <w:i w:val="0"/>
                <w:iCs w:val="0"/>
                <w:color w:val="auto"/>
                <w:kern w:val="0"/>
                <w:sz w:val="18"/>
                <w:szCs w:val="18"/>
                <w:u w:val="single"/>
                <w:lang w:val="en-US" w:eastAsia="zh-CN" w:bidi="ar"/>
              </w:rPr>
              <w:fldChar w:fldCharType="separate"/>
            </w:r>
            <w:r>
              <w:rPr>
                <w:rStyle w:val="11"/>
                <w:rFonts w:hint="eastAsia" w:ascii="仿宋_GB2312" w:hAnsi="仿宋_GB2312" w:eastAsia="仿宋_GB2312" w:cs="仿宋_GB2312"/>
                <w:i w:val="0"/>
                <w:iCs w:val="0"/>
                <w:color w:val="auto"/>
                <w:sz w:val="18"/>
                <w:szCs w:val="18"/>
                <w:u w:val="single"/>
              </w:rPr>
              <w:t>https://scjgj.pds.gov.cn/contents/15954/25246.html</w:t>
            </w:r>
            <w:r>
              <w:rPr>
                <w:rFonts w:hint="eastAsia" w:ascii="仿宋_GB2312" w:hAnsi="仿宋_GB2312" w:eastAsia="仿宋_GB2312" w:cs="仿宋_GB2312"/>
                <w:i w:val="0"/>
                <w:iCs w:val="0"/>
                <w:color w:val="auto"/>
                <w:kern w:val="0"/>
                <w:sz w:val="18"/>
                <w:szCs w:val="18"/>
                <w:u w:val="single"/>
                <w:lang w:val="en-US" w:eastAsia="zh-CN" w:bidi="ar"/>
              </w:rPr>
              <w:fldChar w:fldCharType="end"/>
            </w:r>
          </w:p>
        </w:tc>
        <w:tc>
          <w:tcPr>
            <w:tcW w:w="390" w:type="pct"/>
            <w:shd w:val="clear" w:color="auto" w:fill="auto"/>
            <w:noWrap/>
            <w:vAlign w:val="center"/>
          </w:tcPr>
          <w:p w14:paraId="79C8A3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2026/7/15</w:t>
            </w:r>
          </w:p>
        </w:tc>
        <w:tc>
          <w:tcPr>
            <w:tcW w:w="214" w:type="pct"/>
            <w:shd w:val="clear" w:color="auto" w:fill="auto"/>
            <w:noWrap/>
            <w:vAlign w:val="center"/>
          </w:tcPr>
          <w:p w14:paraId="3C023F5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变更</w:t>
            </w:r>
          </w:p>
        </w:tc>
      </w:tr>
      <w:tr w14:paraId="490A1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76" w:type="pct"/>
            <w:shd w:val="clear" w:color="auto" w:fill="auto"/>
            <w:noWrap/>
            <w:vAlign w:val="center"/>
          </w:tcPr>
          <w:p w14:paraId="548A30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40</w:t>
            </w:r>
          </w:p>
        </w:tc>
        <w:tc>
          <w:tcPr>
            <w:tcW w:w="348" w:type="pct"/>
            <w:shd w:val="clear" w:color="auto" w:fill="auto"/>
            <w:vAlign w:val="center"/>
          </w:tcPr>
          <w:p w14:paraId="5CC7701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河南张仲景大药房股份有限公司郏县东坡路店</w:t>
            </w:r>
          </w:p>
        </w:tc>
        <w:tc>
          <w:tcPr>
            <w:tcW w:w="341" w:type="pct"/>
            <w:shd w:val="clear" w:color="auto" w:fill="auto"/>
            <w:noWrap/>
            <w:vAlign w:val="center"/>
          </w:tcPr>
          <w:p w14:paraId="4ACD239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91410400MADGF2XC0P</w:t>
            </w:r>
          </w:p>
        </w:tc>
        <w:tc>
          <w:tcPr>
            <w:tcW w:w="314" w:type="pct"/>
            <w:shd w:val="clear" w:color="auto" w:fill="auto"/>
            <w:vAlign w:val="center"/>
          </w:tcPr>
          <w:p w14:paraId="3A63D8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药品经营综合许可证</w:t>
            </w:r>
          </w:p>
        </w:tc>
        <w:tc>
          <w:tcPr>
            <w:tcW w:w="449" w:type="pct"/>
            <w:shd w:val="clear" w:color="auto" w:fill="auto"/>
            <w:vAlign w:val="center"/>
          </w:tcPr>
          <w:p w14:paraId="66DA11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豫CB375000129</w:t>
            </w:r>
          </w:p>
        </w:tc>
        <w:tc>
          <w:tcPr>
            <w:tcW w:w="444" w:type="pct"/>
            <w:shd w:val="clear" w:color="auto" w:fill="auto"/>
            <w:vAlign w:val="center"/>
          </w:tcPr>
          <w:p w14:paraId="01AB171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auto"/>
                <w:sz w:val="18"/>
                <w:szCs w:val="18"/>
                <w:u w:val="none"/>
              </w:rPr>
            </w:pPr>
            <w:r>
              <w:rPr>
                <w:rStyle w:val="15"/>
                <w:rFonts w:hint="eastAsia" w:ascii="仿宋_GB2312" w:hAnsi="仿宋_GB2312" w:eastAsia="仿宋_GB2312" w:cs="仿宋_GB2312"/>
                <w:color w:val="auto"/>
                <w:sz w:val="18"/>
                <w:szCs w:val="18"/>
                <w:lang w:val="en-US" w:eastAsia="zh-CN" w:bidi="ar"/>
              </w:rPr>
              <w:t>河南省平顶山市郏县东坡路与行政路交叉口东南角</w:t>
            </w:r>
            <w:r>
              <w:rPr>
                <w:rStyle w:val="16"/>
                <w:rFonts w:hint="eastAsia" w:ascii="仿宋_GB2312" w:hAnsi="仿宋_GB2312" w:eastAsia="仿宋_GB2312" w:cs="仿宋_GB2312"/>
                <w:color w:val="auto"/>
                <w:sz w:val="18"/>
                <w:szCs w:val="18"/>
                <w:lang w:val="en-US" w:eastAsia="zh-CN" w:bidi="ar"/>
              </w:rPr>
              <w:t>,</w:t>
            </w:r>
            <w:r>
              <w:rPr>
                <w:rStyle w:val="15"/>
                <w:rFonts w:hint="eastAsia" w:ascii="仿宋_GB2312" w:hAnsi="仿宋_GB2312" w:eastAsia="仿宋_GB2312" w:cs="仿宋_GB2312"/>
                <w:color w:val="auto"/>
                <w:sz w:val="18"/>
                <w:szCs w:val="18"/>
                <w:lang w:val="en-US" w:eastAsia="zh-CN" w:bidi="ar"/>
              </w:rPr>
              <w:t>旭宏国际小区1幢A-9号</w:t>
            </w:r>
          </w:p>
        </w:tc>
        <w:tc>
          <w:tcPr>
            <w:tcW w:w="275" w:type="pct"/>
            <w:shd w:val="clear" w:color="auto" w:fill="auto"/>
            <w:noWrap/>
            <w:vAlign w:val="center"/>
          </w:tcPr>
          <w:p w14:paraId="279D87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57E3702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auto"/>
                <w:sz w:val="18"/>
                <w:szCs w:val="18"/>
                <w:u w:val="single"/>
              </w:rPr>
            </w:pPr>
            <w:r>
              <w:rPr>
                <w:rFonts w:hint="eastAsia" w:ascii="仿宋_GB2312" w:hAnsi="仿宋_GB2312" w:eastAsia="仿宋_GB2312" w:cs="仿宋_GB2312"/>
                <w:i w:val="0"/>
                <w:iCs w:val="0"/>
                <w:color w:val="auto"/>
                <w:kern w:val="0"/>
                <w:sz w:val="18"/>
                <w:szCs w:val="18"/>
                <w:u w:val="single"/>
                <w:lang w:val="en-US" w:eastAsia="zh-CN" w:bidi="ar"/>
              </w:rPr>
              <w:fldChar w:fldCharType="begin"/>
            </w:r>
            <w:r>
              <w:rPr>
                <w:rFonts w:hint="eastAsia" w:ascii="仿宋_GB2312" w:hAnsi="仿宋_GB2312" w:eastAsia="仿宋_GB2312" w:cs="仿宋_GB2312"/>
                <w:i w:val="0"/>
                <w:iCs w:val="0"/>
                <w:color w:val="auto"/>
                <w:kern w:val="0"/>
                <w:sz w:val="18"/>
                <w:szCs w:val="18"/>
                <w:u w:val="single"/>
                <w:lang w:val="en-US" w:eastAsia="zh-CN" w:bidi="ar"/>
              </w:rPr>
              <w:instrText xml:space="preserve"> HYPERLINK "https://scjgj.pds.gov.cn/contents/15954/25247.html" </w:instrText>
            </w:r>
            <w:r>
              <w:rPr>
                <w:rFonts w:hint="eastAsia" w:ascii="仿宋_GB2312" w:hAnsi="仿宋_GB2312" w:eastAsia="仿宋_GB2312" w:cs="仿宋_GB2312"/>
                <w:i w:val="0"/>
                <w:iCs w:val="0"/>
                <w:color w:val="auto"/>
                <w:kern w:val="0"/>
                <w:sz w:val="18"/>
                <w:szCs w:val="18"/>
                <w:u w:val="single"/>
                <w:lang w:val="en-US" w:eastAsia="zh-CN" w:bidi="ar"/>
              </w:rPr>
              <w:fldChar w:fldCharType="separate"/>
            </w:r>
            <w:r>
              <w:rPr>
                <w:rStyle w:val="11"/>
                <w:rFonts w:hint="eastAsia" w:ascii="仿宋_GB2312" w:hAnsi="仿宋_GB2312" w:eastAsia="仿宋_GB2312" w:cs="仿宋_GB2312"/>
                <w:i w:val="0"/>
                <w:iCs w:val="0"/>
                <w:color w:val="auto"/>
                <w:sz w:val="18"/>
                <w:szCs w:val="18"/>
                <w:u w:val="single"/>
              </w:rPr>
              <w:t>https://scjgj.pds.gov.cn/contents/15954/25247.html</w:t>
            </w:r>
            <w:r>
              <w:rPr>
                <w:rFonts w:hint="eastAsia" w:ascii="仿宋_GB2312" w:hAnsi="仿宋_GB2312" w:eastAsia="仿宋_GB2312" w:cs="仿宋_GB2312"/>
                <w:i w:val="0"/>
                <w:iCs w:val="0"/>
                <w:color w:val="auto"/>
                <w:kern w:val="0"/>
                <w:sz w:val="18"/>
                <w:szCs w:val="18"/>
                <w:u w:val="single"/>
                <w:lang w:val="en-US" w:eastAsia="zh-CN" w:bidi="ar"/>
              </w:rPr>
              <w:fldChar w:fldCharType="end"/>
            </w:r>
          </w:p>
        </w:tc>
        <w:tc>
          <w:tcPr>
            <w:tcW w:w="390" w:type="pct"/>
            <w:shd w:val="clear" w:color="auto" w:fill="auto"/>
            <w:noWrap/>
            <w:vAlign w:val="center"/>
          </w:tcPr>
          <w:p w14:paraId="22992F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2026/7/15</w:t>
            </w:r>
          </w:p>
        </w:tc>
        <w:tc>
          <w:tcPr>
            <w:tcW w:w="214" w:type="pct"/>
            <w:shd w:val="clear" w:color="auto" w:fill="auto"/>
            <w:noWrap/>
            <w:vAlign w:val="center"/>
          </w:tcPr>
          <w:p w14:paraId="1BCF707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变更</w:t>
            </w:r>
          </w:p>
        </w:tc>
      </w:tr>
      <w:tr w14:paraId="5B0D0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40" w:hRule="atLeast"/>
          <w:jc w:val="center"/>
        </w:trPr>
        <w:tc>
          <w:tcPr>
            <w:tcW w:w="176" w:type="pct"/>
            <w:shd w:val="clear" w:color="auto" w:fill="auto"/>
            <w:noWrap/>
            <w:vAlign w:val="center"/>
          </w:tcPr>
          <w:p w14:paraId="79899E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41</w:t>
            </w:r>
          </w:p>
        </w:tc>
        <w:tc>
          <w:tcPr>
            <w:tcW w:w="348" w:type="pct"/>
            <w:shd w:val="clear" w:color="auto" w:fill="auto"/>
            <w:vAlign w:val="center"/>
          </w:tcPr>
          <w:p w14:paraId="7B84895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平顶山市立贻商贸有限公司</w:t>
            </w:r>
          </w:p>
        </w:tc>
        <w:tc>
          <w:tcPr>
            <w:tcW w:w="341" w:type="pct"/>
            <w:shd w:val="clear" w:color="auto" w:fill="auto"/>
            <w:noWrap/>
            <w:vAlign w:val="center"/>
          </w:tcPr>
          <w:p w14:paraId="21CFD78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91410400MAKHXRJY19</w:t>
            </w:r>
          </w:p>
        </w:tc>
        <w:tc>
          <w:tcPr>
            <w:tcW w:w="314" w:type="pct"/>
            <w:shd w:val="clear" w:color="auto" w:fill="auto"/>
            <w:vAlign w:val="center"/>
          </w:tcPr>
          <w:p w14:paraId="1DA84C6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04F6041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豫平药监械经营备20260184号</w:t>
            </w:r>
          </w:p>
        </w:tc>
        <w:tc>
          <w:tcPr>
            <w:tcW w:w="444" w:type="pct"/>
            <w:shd w:val="clear" w:color="auto" w:fill="auto"/>
            <w:vAlign w:val="center"/>
          </w:tcPr>
          <w:p w14:paraId="6299512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河南省平顶山市示范区纬二路以南湖光明珠66#楼自东向西一层商铺第11间号房</w:t>
            </w:r>
          </w:p>
        </w:tc>
        <w:tc>
          <w:tcPr>
            <w:tcW w:w="275" w:type="pct"/>
            <w:shd w:val="clear" w:color="auto" w:fill="auto"/>
            <w:noWrap/>
            <w:vAlign w:val="center"/>
          </w:tcPr>
          <w:p w14:paraId="481EDE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24EB2F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二类：6807胸腔心血管外科手术器械，6808腹部外科手术器械，6809泌尿肛肠外科手术器械，6810矫形外科（骨科）手术器械，6812妇产科用手术器械，6813计划生育手术器械，6815注射穿刺器械，6816烧伤(整形)科手术器械，6820普通诊察器械，6821医用电子仪器设备，6822医用光学器具、仪器及内窥镜设备（6822-1除外），6823医用超声仪器及有关设备，6824医用激光仪器设备，6825医用高频仪器设备，6826物理治疗及康复设备，6827中医器械，6841医用化验和基础设备器具，6855口腔科设备及器具，6856病房护理设备及器具，6857消毒和灭菌设备及器具，6858医用冷疗、低温、冷藏设备及器具，6863口腔科材料，6864医用卫生材料及敷料，6865医用缝合材料及粘合剂，6866医用高分子材料及制品，6870软 件;新分类目录:第二类：11医疗器械消毒灭菌器械，14注输、护理和防护器械，15患者承载器械，16眼科器械，17口腔科器械，18妇产科、辅助生殖和避孕器械，19医用康复器械（助听器除外），20中医器械，21医用软件</w:t>
            </w:r>
          </w:p>
        </w:tc>
        <w:tc>
          <w:tcPr>
            <w:tcW w:w="390" w:type="pct"/>
            <w:shd w:val="clear" w:color="auto" w:fill="auto"/>
            <w:noWrap/>
            <w:vAlign w:val="center"/>
          </w:tcPr>
          <w:p w14:paraId="4166B2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2026/07/15</w:t>
            </w:r>
          </w:p>
        </w:tc>
        <w:tc>
          <w:tcPr>
            <w:tcW w:w="214" w:type="pct"/>
            <w:shd w:val="clear" w:color="auto" w:fill="auto"/>
            <w:vAlign w:val="center"/>
          </w:tcPr>
          <w:p w14:paraId="14EB22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新办</w:t>
            </w:r>
          </w:p>
        </w:tc>
      </w:tr>
      <w:tr w14:paraId="1FB71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00" w:hRule="atLeast"/>
          <w:jc w:val="center"/>
        </w:trPr>
        <w:tc>
          <w:tcPr>
            <w:tcW w:w="176" w:type="pct"/>
            <w:shd w:val="clear" w:color="auto" w:fill="auto"/>
            <w:noWrap/>
            <w:vAlign w:val="center"/>
          </w:tcPr>
          <w:p w14:paraId="2E3375B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42</w:t>
            </w:r>
          </w:p>
        </w:tc>
        <w:tc>
          <w:tcPr>
            <w:tcW w:w="348" w:type="pct"/>
            <w:shd w:val="clear" w:color="auto" w:fill="auto"/>
            <w:vAlign w:val="center"/>
          </w:tcPr>
          <w:p w14:paraId="5E5FB21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平顶山市阑岑商贸有限公司</w:t>
            </w:r>
          </w:p>
        </w:tc>
        <w:tc>
          <w:tcPr>
            <w:tcW w:w="341" w:type="pct"/>
            <w:shd w:val="clear" w:color="auto" w:fill="auto"/>
            <w:noWrap/>
            <w:vAlign w:val="center"/>
          </w:tcPr>
          <w:p w14:paraId="554115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91410403MAKG22W240</w:t>
            </w:r>
          </w:p>
        </w:tc>
        <w:tc>
          <w:tcPr>
            <w:tcW w:w="314" w:type="pct"/>
            <w:shd w:val="clear" w:color="auto" w:fill="auto"/>
            <w:vAlign w:val="center"/>
          </w:tcPr>
          <w:p w14:paraId="674E2C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22377AB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豫平药监械经营备20260185号</w:t>
            </w:r>
          </w:p>
        </w:tc>
        <w:tc>
          <w:tcPr>
            <w:tcW w:w="444" w:type="pct"/>
            <w:shd w:val="clear" w:color="auto" w:fill="auto"/>
            <w:vAlign w:val="center"/>
          </w:tcPr>
          <w:p w14:paraId="2BB3587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河南省平顶山市卫东区北环路街道新华路与平安大道交叉口东北侧豫基城悦山20号楼4单元1层、2层107铺、207铺</w:t>
            </w:r>
          </w:p>
        </w:tc>
        <w:tc>
          <w:tcPr>
            <w:tcW w:w="275" w:type="pct"/>
            <w:shd w:val="clear" w:color="auto" w:fill="auto"/>
            <w:noWrap/>
            <w:vAlign w:val="center"/>
          </w:tcPr>
          <w:p w14:paraId="78C309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3D3CDF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二类：6801基础外科手术器械，6802显微外科手术器械，6803神经外科手术器械，6804眼科手术器械，6805耳鼻喉科手术器械，6806口腔科手术器械，6807胸腔心血管外科手术器械，6808腹部外科手术器械，6809泌尿肛肠外科手术器械，6810矫形外科（骨科）手术器械，6812妇产科用手术器械，6813计划生育手术器械，6815注射穿刺器械，6816烧伤(整形)科手术器械，6820普通诊察器械，6821医用电子仪器设备，6822医用光学器具、仪器及内窥镜设备（6822-1除外），6823医用超声仪器及有关设备，6824医用激光仪器设备，6825医用高频仪器设备，6826物理治疗及康复设备，6827中医器械，6841医用化验和基础设备器具，6855口腔科设备及器具，6856病房护理设备及器具，6857消毒和灭菌设备及器具，6858医用冷疗、低温、冷藏设备及器具，6863口腔科材料，6864医用卫生材料及敷料，6865医用缝合材料及粘合剂，6866医用高分子材料及制品，6870软 件;新分类目录:第二类：04骨科手术器械，06医用成像器械，07医用诊察和监护器械，09物理治疗器械，11医疗器械消毒灭菌器械，14注输、护理和防护器械，15患者承载器械，16眼科器械，17口腔科器械，18妇产科、辅助生殖和避孕器械，19医用康复器械（助听器除外），20中医器械，21医用软件</w:t>
            </w:r>
          </w:p>
        </w:tc>
        <w:tc>
          <w:tcPr>
            <w:tcW w:w="390" w:type="pct"/>
            <w:shd w:val="clear" w:color="auto" w:fill="auto"/>
            <w:noWrap/>
            <w:vAlign w:val="center"/>
          </w:tcPr>
          <w:p w14:paraId="56ED3F0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2026/07/15</w:t>
            </w:r>
          </w:p>
        </w:tc>
        <w:tc>
          <w:tcPr>
            <w:tcW w:w="214" w:type="pct"/>
            <w:shd w:val="clear" w:color="auto" w:fill="auto"/>
            <w:vAlign w:val="center"/>
          </w:tcPr>
          <w:p w14:paraId="0A7030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新办</w:t>
            </w:r>
          </w:p>
        </w:tc>
      </w:tr>
      <w:tr w14:paraId="7726C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76" w:type="pct"/>
            <w:shd w:val="clear" w:color="auto" w:fill="auto"/>
            <w:noWrap/>
            <w:vAlign w:val="center"/>
          </w:tcPr>
          <w:p w14:paraId="1D60257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43</w:t>
            </w:r>
          </w:p>
        </w:tc>
        <w:tc>
          <w:tcPr>
            <w:tcW w:w="348" w:type="pct"/>
            <w:shd w:val="clear" w:color="auto" w:fill="auto"/>
            <w:vAlign w:val="center"/>
          </w:tcPr>
          <w:p w14:paraId="67B58D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一粒粟(平顶山)电子商务有限公司</w:t>
            </w:r>
          </w:p>
        </w:tc>
        <w:tc>
          <w:tcPr>
            <w:tcW w:w="341" w:type="pct"/>
            <w:shd w:val="clear" w:color="auto" w:fill="auto"/>
            <w:noWrap/>
            <w:vAlign w:val="center"/>
          </w:tcPr>
          <w:p w14:paraId="37338B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91410400MAKHGPH02L</w:t>
            </w:r>
          </w:p>
        </w:tc>
        <w:tc>
          <w:tcPr>
            <w:tcW w:w="314" w:type="pct"/>
            <w:shd w:val="clear" w:color="auto" w:fill="auto"/>
            <w:vAlign w:val="center"/>
          </w:tcPr>
          <w:p w14:paraId="48CB454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277FDCB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豫平药监械经营备20260186号</w:t>
            </w:r>
          </w:p>
        </w:tc>
        <w:tc>
          <w:tcPr>
            <w:tcW w:w="444" w:type="pct"/>
            <w:shd w:val="clear" w:color="auto" w:fill="auto"/>
            <w:vAlign w:val="center"/>
          </w:tcPr>
          <w:p w14:paraId="7BEF87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河南省平顶山市高新区建设路东段路南平芝公司东侧高新智谷物流园内南办公楼2层64号</w:t>
            </w:r>
          </w:p>
        </w:tc>
        <w:tc>
          <w:tcPr>
            <w:tcW w:w="275" w:type="pct"/>
            <w:shd w:val="clear" w:color="auto" w:fill="auto"/>
            <w:noWrap/>
            <w:vAlign w:val="center"/>
          </w:tcPr>
          <w:p w14:paraId="46D4BB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5F86F3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二类：6801基础外科手术器械，6802显微外科手术器械，6803神经外科手术器械，6804眼科手术器械，6805耳鼻喉科手术器械，6806口腔科手术器械，6807胸腔心血管外科手术器械，6808腹部外科手术器械，6809泌尿肛肠外科手术器械，6810矫形外科（骨科）手术器械，6812妇产科用手术器械，6813计划生育手术器械，6815注射穿刺器械，6816烧伤(整形)科手术器械，6820普通诊察器械，6821医用电子仪器设备，6822医用光学器具、仪器及内窥镜设备（6822-1除外），6823医用超声仪器及有关设备，6824医用激光仪器设备，6825医用高频仪器设备，6826物理治疗及康复设备，6827中医器械，6830医用X射线设备，6831医用X射线附属设备及部件，6833医用核素设备，6834医用射线防护用品、装置，6841医用化验和基础设备器具，6845体外循环及血液处理设备，6854手术室、急救室、诊疗室设备及器具，6855口腔科设备及器具，6856病房护理设备及器具，6857消毒和灭菌设备及器具，6858医用冷疗、低温、冷藏设备及器具，6863口腔科材料，6864医用卫生材料及敷料，6865医用缝合材料及粘合剂，6866医用高分子材料及制品，6870软 件;新分类目录:第二类：01有源手术器械，02无源手术器械，03神经和心血管手术器械，04骨科手术器械，05放射治疗器械，06医用成像器械，07医用诊察和监护器械，08呼吸、麻醉和急救器械，09物理治疗器械，10输血、透析和体外循环器械，11医疗器械消毒灭菌器械，14注输、护理和防护器械，15患者承载器械，16眼科器械，17口腔科器械，18妇产科、辅助生殖和避孕器械，19医用康复器械（助听器除外），20中医器械，21医用软件，22临床检验器械</w:t>
            </w:r>
          </w:p>
        </w:tc>
        <w:tc>
          <w:tcPr>
            <w:tcW w:w="390" w:type="pct"/>
            <w:shd w:val="clear" w:color="auto" w:fill="auto"/>
            <w:noWrap/>
            <w:vAlign w:val="center"/>
          </w:tcPr>
          <w:p w14:paraId="4AF5A0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2026/07/15</w:t>
            </w:r>
          </w:p>
        </w:tc>
        <w:tc>
          <w:tcPr>
            <w:tcW w:w="214" w:type="pct"/>
            <w:shd w:val="clear" w:color="auto" w:fill="auto"/>
            <w:vAlign w:val="center"/>
          </w:tcPr>
          <w:p w14:paraId="5A6B9B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新办</w:t>
            </w:r>
          </w:p>
        </w:tc>
      </w:tr>
      <w:tr w14:paraId="6A649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60" w:hRule="atLeast"/>
          <w:jc w:val="center"/>
        </w:trPr>
        <w:tc>
          <w:tcPr>
            <w:tcW w:w="176" w:type="pct"/>
            <w:shd w:val="clear" w:color="auto" w:fill="auto"/>
            <w:noWrap/>
            <w:vAlign w:val="center"/>
          </w:tcPr>
          <w:p w14:paraId="670AA05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44</w:t>
            </w:r>
          </w:p>
        </w:tc>
        <w:tc>
          <w:tcPr>
            <w:tcW w:w="348" w:type="pct"/>
            <w:shd w:val="clear" w:color="auto" w:fill="auto"/>
            <w:vAlign w:val="center"/>
          </w:tcPr>
          <w:p w14:paraId="592624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平顶山市予初生物科技有限公司</w:t>
            </w:r>
          </w:p>
        </w:tc>
        <w:tc>
          <w:tcPr>
            <w:tcW w:w="341" w:type="pct"/>
            <w:shd w:val="clear" w:color="auto" w:fill="auto"/>
            <w:noWrap/>
            <w:vAlign w:val="center"/>
          </w:tcPr>
          <w:p w14:paraId="3CBD632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91410423MAKH6XNP21</w:t>
            </w:r>
          </w:p>
        </w:tc>
        <w:tc>
          <w:tcPr>
            <w:tcW w:w="314" w:type="pct"/>
            <w:shd w:val="clear" w:color="auto" w:fill="auto"/>
            <w:vAlign w:val="center"/>
          </w:tcPr>
          <w:p w14:paraId="79F6202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5E3C26E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豫平药监械经营备20260187号</w:t>
            </w:r>
          </w:p>
        </w:tc>
        <w:tc>
          <w:tcPr>
            <w:tcW w:w="444" w:type="pct"/>
            <w:shd w:val="clear" w:color="auto" w:fill="auto"/>
            <w:vAlign w:val="center"/>
          </w:tcPr>
          <w:p w14:paraId="472EAE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河南省平顶山市鲁山县望城路东段路南11号（春城园小区西门向北50米路东）</w:t>
            </w:r>
          </w:p>
        </w:tc>
        <w:tc>
          <w:tcPr>
            <w:tcW w:w="275" w:type="pct"/>
            <w:shd w:val="clear" w:color="auto" w:fill="auto"/>
            <w:vAlign w:val="center"/>
          </w:tcPr>
          <w:p w14:paraId="676C1C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河南省平顶山市鲁山县望城路东段路南11号（春城园小区西门向北50米路东）</w:t>
            </w:r>
          </w:p>
        </w:tc>
        <w:tc>
          <w:tcPr>
            <w:tcW w:w="2045" w:type="pct"/>
            <w:shd w:val="clear" w:color="auto" w:fill="auto"/>
            <w:vAlign w:val="center"/>
          </w:tcPr>
          <w:p w14:paraId="648C471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二类：6801基础外科手术器械，6803神经外科手术器械，6807胸腔心血管外科手术器械，6809泌尿肛肠外科手术器械，6810矫形外科（骨科）手术器械，6820普通诊察器械，6821医用电子仪器设备，6822医用光学器具、仪器及内窥镜设备（6822-1除外），6823医用超声仪器及有关设备，6824医用激光仪器设备，6825医用高频仪器设备，6826物理治疗及康复设备，6827中医器械，6830医用X射线设备，6831医用X射线附属设备及部件，6833医用核素设备，6841医用化验和基础设备器具，6845体外循环及血液处理设备，6854手术室、急救室、诊疗室设备及器具，6855口腔科设备及器具，6856病房护理设备及器具，6857消毒和灭菌设备及器具，6858医用冷疗、低温、冷藏设备及器具，6863口腔科材料，6864医用卫生材料及敷料，6865医用缝合材料及粘合剂，6866医用高分子材料及制品，6870软 件;新分类目录:第二类：01有源手术器械，02无源手术器械，03神经和心血管手术器械，04骨科手术器械，05放射治疗器械，06医用成像器械，07医用诊察和监护器械，08呼吸、麻醉和急救器械，09物理治疗器械，10输血、透析和体外循环器械，11医疗器械消毒灭菌器械，14注输、护理和防护器械，15患者承载器械，16眼科器械，17口腔科器械，18妇产科、辅助生殖和避孕器械，19医用康复器械（助听器除外），20中医器械，21医用软件，22临床检验器械</w:t>
            </w:r>
          </w:p>
        </w:tc>
        <w:tc>
          <w:tcPr>
            <w:tcW w:w="390" w:type="pct"/>
            <w:shd w:val="clear" w:color="auto" w:fill="auto"/>
            <w:noWrap/>
            <w:vAlign w:val="center"/>
          </w:tcPr>
          <w:p w14:paraId="0DB977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2026/07/15</w:t>
            </w:r>
          </w:p>
        </w:tc>
        <w:tc>
          <w:tcPr>
            <w:tcW w:w="214" w:type="pct"/>
            <w:shd w:val="clear" w:color="auto" w:fill="auto"/>
            <w:vAlign w:val="center"/>
          </w:tcPr>
          <w:p w14:paraId="40BBED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新办</w:t>
            </w:r>
          </w:p>
        </w:tc>
      </w:tr>
      <w:tr w14:paraId="09171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176" w:type="pct"/>
            <w:shd w:val="clear" w:color="auto" w:fill="auto"/>
            <w:noWrap/>
            <w:vAlign w:val="center"/>
          </w:tcPr>
          <w:p w14:paraId="5948254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45</w:t>
            </w:r>
          </w:p>
        </w:tc>
        <w:tc>
          <w:tcPr>
            <w:tcW w:w="348" w:type="pct"/>
            <w:shd w:val="clear" w:color="auto" w:fill="auto"/>
            <w:vAlign w:val="center"/>
          </w:tcPr>
          <w:p w14:paraId="254B964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平顶山慕舒商贸有限公司</w:t>
            </w:r>
          </w:p>
        </w:tc>
        <w:tc>
          <w:tcPr>
            <w:tcW w:w="341" w:type="pct"/>
            <w:shd w:val="clear" w:color="auto" w:fill="auto"/>
            <w:noWrap/>
            <w:vAlign w:val="center"/>
          </w:tcPr>
          <w:p w14:paraId="06E6E3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91410421MAKH826C4G</w:t>
            </w:r>
          </w:p>
        </w:tc>
        <w:tc>
          <w:tcPr>
            <w:tcW w:w="314" w:type="pct"/>
            <w:shd w:val="clear" w:color="auto" w:fill="auto"/>
            <w:vAlign w:val="center"/>
          </w:tcPr>
          <w:p w14:paraId="2EFB444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1B4915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豫平药监械经营备20260188号</w:t>
            </w:r>
          </w:p>
        </w:tc>
        <w:tc>
          <w:tcPr>
            <w:tcW w:w="444" w:type="pct"/>
            <w:shd w:val="clear" w:color="auto" w:fill="auto"/>
            <w:vAlign w:val="center"/>
          </w:tcPr>
          <w:p w14:paraId="2357B92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河南省平顶山市宝丰县杨庄镇仝岭村宝丰万洋国际商贸城16栋2-15铺</w:t>
            </w:r>
          </w:p>
        </w:tc>
        <w:tc>
          <w:tcPr>
            <w:tcW w:w="275" w:type="pct"/>
            <w:shd w:val="clear" w:color="auto" w:fill="auto"/>
            <w:noWrap/>
            <w:vAlign w:val="center"/>
          </w:tcPr>
          <w:p w14:paraId="68D7AE2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5D7A72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二类：6801基础外科手术器械，6803神经外科手术器械，6807胸腔心血管外科手术器械，6809泌尿肛肠外科手术器械，6810矫形外科（骨科）手术器械，6815注射穿刺器械，6820普通诊察器械，6821医用电子仪器设备，6822医用光学器具、仪器及内窥镜设备（6822-1除外），6823医用超声仪器及有关设备，6824医用激光仪器设备，6825医用高频仪器设备，6826物理治疗及康复设备，6827中医器械，6830医用X射线设备，6831医用X射线附属设备及部件，6833医用核素设备，6841医用化验和基础设备器具，6845体外循环及血液处理设备，6854手术室、急救室、诊疗室设备及器具，6855口腔科设备及器具，6856病房护理设备及器具，6857消毒和灭菌设备及器具，6858医用冷疗、低温、冷藏设备及器具，6863口腔科材料，6864医用卫生材料及敷料，6865医用缝合材料及粘合剂，6866医用高分子材料及制品;新分类目录:第二类：01有源手术器械，02无源手术器械，03神经和心血管手术器械，04骨科手术器械，05放射治疗器械，06医用成像器械，07医用诊察和监护器械，08呼吸、麻醉和急救器械，09物理治疗器械，10输血、透析和体外循环器械，11医疗器械消毒灭菌器械，14注输、护理和防护器械，15患者承载器械，16眼科器械，17口腔科器械，18妇产科、辅助生殖和避孕器械，19医用康复器械（助听器除外），20中医器械，21医用软件助听器</w:t>
            </w:r>
          </w:p>
        </w:tc>
        <w:tc>
          <w:tcPr>
            <w:tcW w:w="390" w:type="pct"/>
            <w:shd w:val="clear" w:color="auto" w:fill="auto"/>
            <w:noWrap/>
            <w:vAlign w:val="center"/>
          </w:tcPr>
          <w:p w14:paraId="3EC297A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2026/07/15</w:t>
            </w:r>
          </w:p>
        </w:tc>
        <w:tc>
          <w:tcPr>
            <w:tcW w:w="214" w:type="pct"/>
            <w:shd w:val="clear" w:color="auto" w:fill="auto"/>
            <w:vAlign w:val="center"/>
          </w:tcPr>
          <w:p w14:paraId="1A2396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新办</w:t>
            </w:r>
          </w:p>
        </w:tc>
      </w:tr>
      <w:tr w14:paraId="4A62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20" w:hRule="atLeast"/>
          <w:jc w:val="center"/>
        </w:trPr>
        <w:tc>
          <w:tcPr>
            <w:tcW w:w="176" w:type="pct"/>
            <w:shd w:val="clear" w:color="auto" w:fill="auto"/>
            <w:noWrap/>
            <w:vAlign w:val="center"/>
          </w:tcPr>
          <w:p w14:paraId="65C9BB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46</w:t>
            </w:r>
          </w:p>
        </w:tc>
        <w:tc>
          <w:tcPr>
            <w:tcW w:w="348" w:type="pct"/>
            <w:shd w:val="clear" w:color="auto" w:fill="auto"/>
            <w:vAlign w:val="center"/>
          </w:tcPr>
          <w:p w14:paraId="4CDAE3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平顶山市康春大药房医药连锁有限公司康春大药房中医院店</w:t>
            </w:r>
          </w:p>
        </w:tc>
        <w:tc>
          <w:tcPr>
            <w:tcW w:w="341" w:type="pct"/>
            <w:shd w:val="clear" w:color="auto" w:fill="auto"/>
            <w:noWrap/>
            <w:vAlign w:val="center"/>
          </w:tcPr>
          <w:p w14:paraId="3F1338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91410422MA9GR98M0W</w:t>
            </w:r>
          </w:p>
        </w:tc>
        <w:tc>
          <w:tcPr>
            <w:tcW w:w="314" w:type="pct"/>
            <w:shd w:val="clear" w:color="auto" w:fill="auto"/>
            <w:vAlign w:val="center"/>
          </w:tcPr>
          <w:p w14:paraId="6AB060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药品经营综合许可证</w:t>
            </w:r>
          </w:p>
        </w:tc>
        <w:tc>
          <w:tcPr>
            <w:tcW w:w="449" w:type="pct"/>
            <w:shd w:val="clear" w:color="auto" w:fill="auto"/>
            <w:vAlign w:val="center"/>
          </w:tcPr>
          <w:p w14:paraId="6DE52E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豫CB375000593</w:t>
            </w:r>
          </w:p>
        </w:tc>
        <w:tc>
          <w:tcPr>
            <w:tcW w:w="444" w:type="pct"/>
            <w:shd w:val="clear" w:color="auto" w:fill="auto"/>
            <w:vAlign w:val="center"/>
          </w:tcPr>
          <w:p w14:paraId="61639AD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河南省平顶山市叶县九龙街道叶廉路中医院对面66号</w:t>
            </w:r>
          </w:p>
        </w:tc>
        <w:tc>
          <w:tcPr>
            <w:tcW w:w="275" w:type="pct"/>
            <w:shd w:val="clear" w:color="auto" w:fill="auto"/>
            <w:noWrap/>
            <w:vAlign w:val="center"/>
          </w:tcPr>
          <w:p w14:paraId="00B3A81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71DB0C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single"/>
              </w:rPr>
            </w:pPr>
            <w:r>
              <w:rPr>
                <w:rFonts w:hint="eastAsia" w:ascii="仿宋_GB2312" w:hAnsi="仿宋_GB2312" w:eastAsia="仿宋_GB2312" w:cs="仿宋_GB2312"/>
                <w:i w:val="0"/>
                <w:iCs w:val="0"/>
                <w:color w:val="auto"/>
                <w:kern w:val="0"/>
                <w:sz w:val="18"/>
                <w:szCs w:val="18"/>
                <w:u w:val="single"/>
                <w:lang w:val="en-US" w:eastAsia="zh-CN" w:bidi="ar"/>
              </w:rPr>
              <w:fldChar w:fldCharType="begin"/>
            </w:r>
            <w:r>
              <w:rPr>
                <w:rFonts w:hint="eastAsia" w:ascii="仿宋_GB2312" w:hAnsi="仿宋_GB2312" w:eastAsia="仿宋_GB2312" w:cs="仿宋_GB2312"/>
                <w:i w:val="0"/>
                <w:iCs w:val="0"/>
                <w:color w:val="auto"/>
                <w:kern w:val="0"/>
                <w:sz w:val="18"/>
                <w:szCs w:val="18"/>
                <w:u w:val="single"/>
                <w:lang w:val="en-US" w:eastAsia="zh-CN" w:bidi="ar"/>
              </w:rPr>
              <w:instrText xml:space="preserve"> HYPERLINK "https://scjgj.pds.gov.cn/contents/15954/25248.html" </w:instrText>
            </w:r>
            <w:r>
              <w:rPr>
                <w:rFonts w:hint="eastAsia" w:ascii="仿宋_GB2312" w:hAnsi="仿宋_GB2312" w:eastAsia="仿宋_GB2312" w:cs="仿宋_GB2312"/>
                <w:i w:val="0"/>
                <w:iCs w:val="0"/>
                <w:color w:val="auto"/>
                <w:kern w:val="0"/>
                <w:sz w:val="18"/>
                <w:szCs w:val="18"/>
                <w:u w:val="single"/>
                <w:lang w:val="en-US" w:eastAsia="zh-CN" w:bidi="ar"/>
              </w:rPr>
              <w:fldChar w:fldCharType="separate"/>
            </w:r>
            <w:r>
              <w:rPr>
                <w:rStyle w:val="11"/>
                <w:rFonts w:hint="eastAsia" w:ascii="仿宋_GB2312" w:hAnsi="仿宋_GB2312" w:eastAsia="仿宋_GB2312" w:cs="仿宋_GB2312"/>
                <w:i w:val="0"/>
                <w:iCs w:val="0"/>
                <w:color w:val="auto"/>
                <w:sz w:val="18"/>
                <w:szCs w:val="18"/>
                <w:u w:val="single"/>
              </w:rPr>
              <w:t>https://scjgj.pds.gov.cn/contents/15954/25248.html</w:t>
            </w:r>
            <w:r>
              <w:rPr>
                <w:rFonts w:hint="eastAsia" w:ascii="仿宋_GB2312" w:hAnsi="仿宋_GB2312" w:eastAsia="仿宋_GB2312" w:cs="仿宋_GB2312"/>
                <w:i w:val="0"/>
                <w:iCs w:val="0"/>
                <w:color w:val="auto"/>
                <w:kern w:val="0"/>
                <w:sz w:val="18"/>
                <w:szCs w:val="18"/>
                <w:u w:val="single"/>
                <w:lang w:val="en-US" w:eastAsia="zh-CN" w:bidi="ar"/>
              </w:rPr>
              <w:fldChar w:fldCharType="end"/>
            </w:r>
          </w:p>
        </w:tc>
        <w:tc>
          <w:tcPr>
            <w:tcW w:w="390" w:type="pct"/>
            <w:shd w:val="clear" w:color="auto" w:fill="auto"/>
            <w:noWrap/>
            <w:vAlign w:val="center"/>
          </w:tcPr>
          <w:p w14:paraId="37B828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2026/7/16</w:t>
            </w:r>
          </w:p>
        </w:tc>
        <w:tc>
          <w:tcPr>
            <w:tcW w:w="214" w:type="pct"/>
            <w:shd w:val="clear" w:color="auto" w:fill="auto"/>
            <w:noWrap/>
            <w:vAlign w:val="center"/>
          </w:tcPr>
          <w:p w14:paraId="3F85A17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换证</w:t>
            </w:r>
          </w:p>
        </w:tc>
      </w:tr>
      <w:tr w14:paraId="1CCA0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176" w:type="pct"/>
            <w:shd w:val="clear" w:color="auto" w:fill="auto"/>
            <w:noWrap/>
            <w:vAlign w:val="center"/>
          </w:tcPr>
          <w:p w14:paraId="0C04BE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47</w:t>
            </w:r>
          </w:p>
        </w:tc>
        <w:tc>
          <w:tcPr>
            <w:tcW w:w="348" w:type="pct"/>
            <w:shd w:val="clear" w:color="auto" w:fill="auto"/>
            <w:vAlign w:val="center"/>
          </w:tcPr>
          <w:p w14:paraId="447779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河南益安瑞医疗设备技术服务有限公司</w:t>
            </w:r>
          </w:p>
        </w:tc>
        <w:tc>
          <w:tcPr>
            <w:tcW w:w="341" w:type="pct"/>
            <w:shd w:val="clear" w:color="auto" w:fill="auto"/>
            <w:noWrap/>
            <w:vAlign w:val="center"/>
          </w:tcPr>
          <w:p w14:paraId="717526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91410411MA40RETL6J</w:t>
            </w:r>
          </w:p>
        </w:tc>
        <w:tc>
          <w:tcPr>
            <w:tcW w:w="314" w:type="pct"/>
            <w:shd w:val="clear" w:color="auto" w:fill="auto"/>
            <w:vAlign w:val="center"/>
          </w:tcPr>
          <w:p w14:paraId="479143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6C43B8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豫平药监械经营备20260189号</w:t>
            </w:r>
          </w:p>
        </w:tc>
        <w:tc>
          <w:tcPr>
            <w:tcW w:w="444" w:type="pct"/>
            <w:shd w:val="clear" w:color="auto" w:fill="auto"/>
            <w:vAlign w:val="center"/>
          </w:tcPr>
          <w:p w14:paraId="15F1CF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河南省平顶山市高新区建设路东段路南平芝公司东侧高新智谷物流园内南办公楼2层57号</w:t>
            </w:r>
          </w:p>
        </w:tc>
        <w:tc>
          <w:tcPr>
            <w:tcW w:w="275" w:type="pct"/>
            <w:shd w:val="clear" w:color="auto" w:fill="auto"/>
            <w:noWrap/>
            <w:vAlign w:val="center"/>
          </w:tcPr>
          <w:p w14:paraId="431F34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1C2D88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二类：6801基础外科手术器械，6803神经外科手术器械，6807胸腔心血管外科手术器械，6809泌尿肛肠外科手术器械，6810矫形外科（骨科）手术器械，6815注射穿刺器械，6820普通诊察器械，6821医用电子仪器设备，6822医用光学器具、仪器及内窥镜设备（6822-1除外），6823医用超声仪器及有关设备，6824医用激光仪器设备，6825医用高频仪器设备，6826物理治疗及康复设备，6827中医器械，6830医用X射线设备，6831医用X射线附属设备及部件，6833医用核素设备，6841医用化验和基础设备器具，6845体外循环及血液处理设备，6854手术室、急救室、诊疗室设备及器具，6855口腔科设备及器具，6856病房护理设备及器具，6857消毒和灭菌设备及器具，6858医用冷疗、低温、冷藏设备及器具，6863口腔科材料，6864医用卫生材料及敷料，6865医用缝合材料及粘合剂，6866医用高分子材料及制品，6870软 件;新分类目录:第二类：01有源手术器械，02无源手术器械，03神经和心血管手术器械，04骨科手术器械，05放射治疗器械，06医用成像器械，07医用诊察和监护器械，08呼吸、麻醉和急救器械，09物理治疗器械，10输血、透析和体外循环器械，11医疗器械消毒灭菌器械，14注输、护理和防护器械，15患者承载器械，16眼科器械，17口腔科器械，18妇产科、辅助生殖和避孕器械，19医用康复器械（助听器除外），20中医器械，21医用软件，22临床检验器械</w:t>
            </w:r>
          </w:p>
        </w:tc>
        <w:tc>
          <w:tcPr>
            <w:tcW w:w="390" w:type="pct"/>
            <w:shd w:val="clear" w:color="auto" w:fill="auto"/>
            <w:noWrap/>
            <w:vAlign w:val="center"/>
          </w:tcPr>
          <w:p w14:paraId="3F8EA9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2026/07/16</w:t>
            </w:r>
          </w:p>
        </w:tc>
        <w:tc>
          <w:tcPr>
            <w:tcW w:w="214" w:type="pct"/>
            <w:shd w:val="clear" w:color="auto" w:fill="auto"/>
            <w:vAlign w:val="center"/>
          </w:tcPr>
          <w:p w14:paraId="6C1CABB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变更</w:t>
            </w:r>
          </w:p>
        </w:tc>
      </w:tr>
      <w:tr w14:paraId="76551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176" w:type="pct"/>
            <w:shd w:val="clear" w:color="auto" w:fill="auto"/>
            <w:noWrap/>
            <w:vAlign w:val="center"/>
          </w:tcPr>
          <w:p w14:paraId="6C5643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48</w:t>
            </w:r>
          </w:p>
        </w:tc>
        <w:tc>
          <w:tcPr>
            <w:tcW w:w="348" w:type="pct"/>
            <w:shd w:val="clear" w:color="auto" w:fill="auto"/>
            <w:vAlign w:val="center"/>
          </w:tcPr>
          <w:p w14:paraId="3F60BB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河南半亩云影咨询服务有限公司</w:t>
            </w:r>
          </w:p>
        </w:tc>
        <w:tc>
          <w:tcPr>
            <w:tcW w:w="341" w:type="pct"/>
            <w:shd w:val="clear" w:color="auto" w:fill="auto"/>
            <w:noWrap/>
            <w:vAlign w:val="center"/>
          </w:tcPr>
          <w:p w14:paraId="69D6A9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91410402MA45KB2P52</w:t>
            </w:r>
          </w:p>
        </w:tc>
        <w:tc>
          <w:tcPr>
            <w:tcW w:w="314" w:type="pct"/>
            <w:shd w:val="clear" w:color="auto" w:fill="auto"/>
            <w:vAlign w:val="center"/>
          </w:tcPr>
          <w:p w14:paraId="5C2CAA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5C1744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豫平药监械经营备20260191号</w:t>
            </w:r>
          </w:p>
        </w:tc>
        <w:tc>
          <w:tcPr>
            <w:tcW w:w="444" w:type="pct"/>
            <w:shd w:val="clear" w:color="auto" w:fill="auto"/>
            <w:vAlign w:val="center"/>
          </w:tcPr>
          <w:p w14:paraId="01FA11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平顶山市新华区平安大道与西环路交汇处华耀城A5-A0栋116号</w:t>
            </w:r>
          </w:p>
        </w:tc>
        <w:tc>
          <w:tcPr>
            <w:tcW w:w="275" w:type="pct"/>
            <w:shd w:val="clear" w:color="auto" w:fill="auto"/>
            <w:vAlign w:val="center"/>
          </w:tcPr>
          <w:p w14:paraId="0BF706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平顶山市新华区平安大道与西环路交汇处华耀城A5-A0栋116号</w:t>
            </w:r>
          </w:p>
        </w:tc>
        <w:tc>
          <w:tcPr>
            <w:tcW w:w="2045" w:type="pct"/>
            <w:shd w:val="clear" w:color="auto" w:fill="auto"/>
            <w:vAlign w:val="center"/>
          </w:tcPr>
          <w:p w14:paraId="3647F7C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二类：6801基础外科手术器械，6820普通诊察器械，6821医用电子仪器设备，6822医用光学器具、仪器及内窥镜设备（6822-1除外），6826物理治疗及康复设备，6827中医器械，6834医用射线防护用品、装置，6841医用化验和基础设备器具，6856病房护理设备及器具，6857消毒和灭菌设备及器具，6864医用卫生材料及敷料;新分类目录:第二类：02无源手术器械，07医用诊察和监护器械，08呼吸、麻醉和急救器械，09物理治疗器械，11医疗器械消毒灭菌器械，14注输、护理和防护器械，15患者承载器械，19医用康复器械，20中医器械</w:t>
            </w:r>
          </w:p>
        </w:tc>
        <w:tc>
          <w:tcPr>
            <w:tcW w:w="390" w:type="pct"/>
            <w:shd w:val="clear" w:color="auto" w:fill="auto"/>
            <w:noWrap/>
            <w:vAlign w:val="center"/>
          </w:tcPr>
          <w:p w14:paraId="28A3D7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2026/07/17</w:t>
            </w:r>
          </w:p>
        </w:tc>
        <w:tc>
          <w:tcPr>
            <w:tcW w:w="214" w:type="pct"/>
            <w:shd w:val="clear" w:color="auto" w:fill="auto"/>
            <w:vAlign w:val="center"/>
          </w:tcPr>
          <w:p w14:paraId="0C0D22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新办</w:t>
            </w:r>
          </w:p>
        </w:tc>
      </w:tr>
      <w:tr w14:paraId="7EC9F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40" w:hRule="atLeast"/>
          <w:jc w:val="center"/>
        </w:trPr>
        <w:tc>
          <w:tcPr>
            <w:tcW w:w="176" w:type="pct"/>
            <w:shd w:val="clear" w:color="auto" w:fill="auto"/>
            <w:noWrap/>
            <w:vAlign w:val="center"/>
          </w:tcPr>
          <w:p w14:paraId="6F570C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49</w:t>
            </w:r>
          </w:p>
        </w:tc>
        <w:tc>
          <w:tcPr>
            <w:tcW w:w="348" w:type="pct"/>
            <w:shd w:val="clear" w:color="auto" w:fill="auto"/>
            <w:vAlign w:val="center"/>
          </w:tcPr>
          <w:p w14:paraId="41FDACA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开封市示范区自然之声医疗器械有限公司宝丰县人民路店</w:t>
            </w:r>
          </w:p>
        </w:tc>
        <w:tc>
          <w:tcPr>
            <w:tcW w:w="341" w:type="pct"/>
            <w:shd w:val="clear" w:color="auto" w:fill="auto"/>
            <w:noWrap/>
            <w:vAlign w:val="center"/>
          </w:tcPr>
          <w:p w14:paraId="1063DA8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91410421MAKB8FK215</w:t>
            </w:r>
          </w:p>
        </w:tc>
        <w:tc>
          <w:tcPr>
            <w:tcW w:w="314" w:type="pct"/>
            <w:shd w:val="clear" w:color="auto" w:fill="auto"/>
            <w:vAlign w:val="center"/>
          </w:tcPr>
          <w:p w14:paraId="525747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2AB7AF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豫平药监械经营备20260192号</w:t>
            </w:r>
          </w:p>
        </w:tc>
        <w:tc>
          <w:tcPr>
            <w:tcW w:w="444" w:type="pct"/>
            <w:shd w:val="clear" w:color="auto" w:fill="auto"/>
            <w:vAlign w:val="center"/>
          </w:tcPr>
          <w:p w14:paraId="18F38BA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河南省平顶山市宝丰县城关镇人民路中段北侧机械厂门面房自东向西17-19号</w:t>
            </w:r>
          </w:p>
        </w:tc>
        <w:tc>
          <w:tcPr>
            <w:tcW w:w="275" w:type="pct"/>
            <w:shd w:val="clear" w:color="auto" w:fill="auto"/>
            <w:noWrap/>
            <w:vAlign w:val="center"/>
          </w:tcPr>
          <w:p w14:paraId="2A0015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68F94E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二类：6846植入材料和人工器官，6855口腔科设备及器具，6863口腔科材料，6864医用卫生材料及敷料;新分类目录:第二类：07医用诊察和监护器械，08呼吸、麻醉和急救器械，12有源植入器械，19医用康复器械，20中医器械</w:t>
            </w:r>
          </w:p>
        </w:tc>
        <w:tc>
          <w:tcPr>
            <w:tcW w:w="390" w:type="pct"/>
            <w:shd w:val="clear" w:color="auto" w:fill="auto"/>
            <w:noWrap/>
            <w:vAlign w:val="center"/>
          </w:tcPr>
          <w:p w14:paraId="03B640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2026/07/17</w:t>
            </w:r>
          </w:p>
        </w:tc>
        <w:tc>
          <w:tcPr>
            <w:tcW w:w="214" w:type="pct"/>
            <w:shd w:val="clear" w:color="auto" w:fill="auto"/>
            <w:vAlign w:val="center"/>
          </w:tcPr>
          <w:p w14:paraId="30F1DD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变更</w:t>
            </w:r>
          </w:p>
        </w:tc>
      </w:tr>
      <w:tr w14:paraId="21462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176" w:type="pct"/>
            <w:shd w:val="clear" w:color="auto" w:fill="auto"/>
            <w:noWrap/>
            <w:vAlign w:val="center"/>
          </w:tcPr>
          <w:p w14:paraId="645FD5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50</w:t>
            </w:r>
          </w:p>
        </w:tc>
        <w:tc>
          <w:tcPr>
            <w:tcW w:w="348" w:type="pct"/>
            <w:shd w:val="clear" w:color="auto" w:fill="auto"/>
            <w:vAlign w:val="center"/>
          </w:tcPr>
          <w:p w14:paraId="68E0F4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平顶山乐昊医疗器械有限公司</w:t>
            </w:r>
          </w:p>
        </w:tc>
        <w:tc>
          <w:tcPr>
            <w:tcW w:w="341" w:type="pct"/>
            <w:shd w:val="clear" w:color="auto" w:fill="auto"/>
            <w:noWrap/>
            <w:vAlign w:val="center"/>
          </w:tcPr>
          <w:p w14:paraId="627C89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91410411MAK9UFDP3D</w:t>
            </w:r>
          </w:p>
        </w:tc>
        <w:tc>
          <w:tcPr>
            <w:tcW w:w="314" w:type="pct"/>
            <w:shd w:val="clear" w:color="auto" w:fill="auto"/>
            <w:vAlign w:val="center"/>
          </w:tcPr>
          <w:p w14:paraId="4FB8B4A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194A87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豫平药监械经营备20260190号</w:t>
            </w:r>
          </w:p>
        </w:tc>
        <w:tc>
          <w:tcPr>
            <w:tcW w:w="444" w:type="pct"/>
            <w:shd w:val="clear" w:color="auto" w:fill="auto"/>
            <w:vAlign w:val="center"/>
          </w:tcPr>
          <w:p w14:paraId="54848B2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河南省平顶山市湛河区丰叶九里市场南区110、111、112号店铺</w:t>
            </w:r>
          </w:p>
        </w:tc>
        <w:tc>
          <w:tcPr>
            <w:tcW w:w="275" w:type="pct"/>
            <w:shd w:val="clear" w:color="auto" w:fill="auto"/>
            <w:noWrap/>
            <w:vAlign w:val="center"/>
          </w:tcPr>
          <w:p w14:paraId="3D37BE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7486A2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二类：6801基础外科手术器械，6803神经外科手术器械，6807胸腔心血管外科手术器械，6809泌尿肛肠外科手术器械，6810矫形外科（骨科）手术器械，6815注射穿刺器械，6820普通诊察器械，6821医用电子仪器设备，6822医用光学器具、仪器及内窥镜设备（6822-1除外），6823医用超声仪器及有关设备，6824医用激光仪器设备，6825医用高频仪器设备，6826物理治疗及康复设备，6827中医器械，6830医用X射线设备，6831医用X射线附属设备及部件，6833医用核素设备，6840临床检验分析仪器及诊断试剂（诊断试剂不需低温冷藏运输贮存），6841医用化验和基础设备器具，6845体外循环及血液处理设备，6854手术室、急救室、诊疗室设备及器具，6855口腔科设备及器具，6856病房护理设备及器具，6857消毒和灭菌设备及器具，6858医用冷疗、低温、冷藏设备及器具，6863口腔科材料，6864医用卫生材料及敷料，6865医用缝合材料及粘合剂，6866医用高分子材料及制品，6870软 件;新分类目录:第二类：01有源手术器械，02无源手术器械，03神经和心血管手术器械，04骨科手术器械，05放射治疗器械，06医用成像器械，07医用诊察和监护器械，08呼吸、麻醉和急救器械，09物理治疗器械，10输血、透析和体外循环器械，14注输、护理和防护器械，15患者承载器械，16眼科器械，17口腔科器械，18妇产科、辅助生殖和避孕器械，19医用康复器械（助听器除外），20中医器械，21医用软件，22临床检验器械</w:t>
            </w:r>
          </w:p>
        </w:tc>
        <w:tc>
          <w:tcPr>
            <w:tcW w:w="390" w:type="pct"/>
            <w:shd w:val="clear" w:color="auto" w:fill="auto"/>
            <w:noWrap/>
            <w:vAlign w:val="center"/>
          </w:tcPr>
          <w:p w14:paraId="7097C1A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2026/07/17</w:t>
            </w:r>
          </w:p>
        </w:tc>
        <w:tc>
          <w:tcPr>
            <w:tcW w:w="214" w:type="pct"/>
            <w:shd w:val="clear" w:color="auto" w:fill="auto"/>
            <w:vAlign w:val="center"/>
          </w:tcPr>
          <w:p w14:paraId="48E5CB7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变更</w:t>
            </w:r>
          </w:p>
        </w:tc>
      </w:tr>
      <w:tr w14:paraId="778F9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0" w:hRule="atLeast"/>
          <w:jc w:val="center"/>
        </w:trPr>
        <w:tc>
          <w:tcPr>
            <w:tcW w:w="176" w:type="pct"/>
            <w:shd w:val="clear" w:color="auto" w:fill="auto"/>
            <w:noWrap/>
            <w:vAlign w:val="center"/>
          </w:tcPr>
          <w:p w14:paraId="3B7F09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51</w:t>
            </w:r>
          </w:p>
        </w:tc>
        <w:tc>
          <w:tcPr>
            <w:tcW w:w="348" w:type="pct"/>
            <w:shd w:val="clear" w:color="auto" w:fill="auto"/>
            <w:vAlign w:val="center"/>
          </w:tcPr>
          <w:p w14:paraId="55624D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鲁山县康宇大药房有限公司一分店</w:t>
            </w:r>
          </w:p>
        </w:tc>
        <w:tc>
          <w:tcPr>
            <w:tcW w:w="341" w:type="pct"/>
            <w:shd w:val="clear" w:color="auto" w:fill="auto"/>
            <w:noWrap/>
            <w:vAlign w:val="center"/>
          </w:tcPr>
          <w:p w14:paraId="153BEA3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91410423MA9GKXE30W</w:t>
            </w:r>
          </w:p>
        </w:tc>
        <w:tc>
          <w:tcPr>
            <w:tcW w:w="314" w:type="pct"/>
            <w:shd w:val="clear" w:color="auto" w:fill="auto"/>
            <w:vAlign w:val="center"/>
          </w:tcPr>
          <w:p w14:paraId="0EC0CB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701A1F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豫平药监械经营备20220159号</w:t>
            </w:r>
          </w:p>
        </w:tc>
        <w:tc>
          <w:tcPr>
            <w:tcW w:w="444" w:type="pct"/>
            <w:shd w:val="clear" w:color="auto" w:fill="auto"/>
            <w:vAlign w:val="center"/>
          </w:tcPr>
          <w:p w14:paraId="0416AF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河南省平顶山市鲁山县梁洼镇西街村邮政所对面路西2号</w:t>
            </w:r>
          </w:p>
        </w:tc>
        <w:tc>
          <w:tcPr>
            <w:tcW w:w="275" w:type="pct"/>
            <w:shd w:val="clear" w:color="auto" w:fill="auto"/>
            <w:noWrap/>
            <w:vAlign w:val="center"/>
          </w:tcPr>
          <w:p w14:paraId="4B106C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448AD2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二类：6856病房护理设备及器具，6857消毒和灭菌设备及器具，6864医用卫生材料及敷料，6865医用缝合材料及粘合剂;新分类目录:第二类：11医疗器械消毒灭菌器械，14注输、护理和防护器械，16眼科器械，18妇产科、辅助生殖和避孕器械，19医用康复器械（助听器除外）</w:t>
            </w:r>
          </w:p>
        </w:tc>
        <w:tc>
          <w:tcPr>
            <w:tcW w:w="390" w:type="pct"/>
            <w:shd w:val="clear" w:color="auto" w:fill="auto"/>
            <w:noWrap/>
            <w:vAlign w:val="center"/>
          </w:tcPr>
          <w:p w14:paraId="75A69B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2026/07/17</w:t>
            </w:r>
          </w:p>
        </w:tc>
        <w:tc>
          <w:tcPr>
            <w:tcW w:w="214" w:type="pct"/>
            <w:shd w:val="clear" w:color="auto" w:fill="auto"/>
            <w:vAlign w:val="center"/>
          </w:tcPr>
          <w:p w14:paraId="226F87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变更</w:t>
            </w:r>
          </w:p>
        </w:tc>
      </w:tr>
      <w:tr w14:paraId="08235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6" w:type="pct"/>
            <w:shd w:val="clear" w:color="auto" w:fill="auto"/>
            <w:noWrap/>
            <w:vAlign w:val="center"/>
          </w:tcPr>
          <w:p w14:paraId="71587B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52</w:t>
            </w:r>
          </w:p>
        </w:tc>
        <w:tc>
          <w:tcPr>
            <w:tcW w:w="348" w:type="pct"/>
            <w:shd w:val="clear" w:color="auto" w:fill="auto"/>
            <w:vAlign w:val="center"/>
          </w:tcPr>
          <w:p w14:paraId="0FF583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宝丰县琪亮眼镜有限公司</w:t>
            </w:r>
          </w:p>
        </w:tc>
        <w:tc>
          <w:tcPr>
            <w:tcW w:w="341" w:type="pct"/>
            <w:shd w:val="clear" w:color="auto" w:fill="auto"/>
            <w:noWrap/>
            <w:vAlign w:val="center"/>
          </w:tcPr>
          <w:p w14:paraId="017F7B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91410421MACMQHU16R</w:t>
            </w:r>
          </w:p>
        </w:tc>
        <w:tc>
          <w:tcPr>
            <w:tcW w:w="314" w:type="pct"/>
            <w:shd w:val="clear" w:color="auto" w:fill="auto"/>
            <w:vAlign w:val="center"/>
          </w:tcPr>
          <w:p w14:paraId="5F9247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656441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豫平药监械经营备20260193号</w:t>
            </w:r>
          </w:p>
        </w:tc>
        <w:tc>
          <w:tcPr>
            <w:tcW w:w="444" w:type="pct"/>
            <w:shd w:val="clear" w:color="auto" w:fill="auto"/>
            <w:vAlign w:val="center"/>
          </w:tcPr>
          <w:p w14:paraId="569CA3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河南省平顶山市宝丰县城关镇梦园广场08号</w:t>
            </w:r>
          </w:p>
        </w:tc>
        <w:tc>
          <w:tcPr>
            <w:tcW w:w="275" w:type="pct"/>
            <w:shd w:val="clear" w:color="auto" w:fill="auto"/>
            <w:vAlign w:val="center"/>
          </w:tcPr>
          <w:p w14:paraId="53EC86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河南省平顶山市宝丰县城关镇梦园广场08号</w:t>
            </w:r>
          </w:p>
        </w:tc>
        <w:tc>
          <w:tcPr>
            <w:tcW w:w="2045" w:type="pct"/>
            <w:shd w:val="clear" w:color="auto" w:fill="auto"/>
            <w:vAlign w:val="center"/>
          </w:tcPr>
          <w:p w14:paraId="172909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原分类目录:第二类：6820普通诊察器械，6826物理治疗及康复设备，6864医用卫生材料及敷料;新分类目录:第二类：09物理治疗器械，11医疗器械消毒灭菌器械，19医用康复器械（助听器除外）</w:t>
            </w:r>
          </w:p>
        </w:tc>
        <w:tc>
          <w:tcPr>
            <w:tcW w:w="390" w:type="pct"/>
            <w:shd w:val="clear" w:color="auto" w:fill="auto"/>
            <w:noWrap/>
            <w:vAlign w:val="center"/>
          </w:tcPr>
          <w:p w14:paraId="6DD1B50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2026/07/17</w:t>
            </w:r>
          </w:p>
        </w:tc>
        <w:tc>
          <w:tcPr>
            <w:tcW w:w="214" w:type="pct"/>
            <w:shd w:val="clear" w:color="auto" w:fill="auto"/>
            <w:vAlign w:val="center"/>
          </w:tcPr>
          <w:p w14:paraId="4284B7C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新办</w:t>
            </w:r>
          </w:p>
        </w:tc>
      </w:tr>
      <w:tr w14:paraId="2AB5E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6" w:type="pct"/>
            <w:shd w:val="clear" w:color="auto" w:fill="auto"/>
            <w:noWrap/>
            <w:vAlign w:val="center"/>
          </w:tcPr>
          <w:p w14:paraId="31FC20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53</w:t>
            </w:r>
          </w:p>
        </w:tc>
        <w:tc>
          <w:tcPr>
            <w:tcW w:w="348" w:type="pct"/>
            <w:shd w:val="clear" w:color="auto" w:fill="auto"/>
            <w:vAlign w:val="center"/>
          </w:tcPr>
          <w:p w14:paraId="29EEF4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平顶山良一药房连锁有限公司叶县三十八店</w:t>
            </w:r>
          </w:p>
        </w:tc>
        <w:tc>
          <w:tcPr>
            <w:tcW w:w="341" w:type="pct"/>
            <w:shd w:val="clear" w:color="auto" w:fill="auto"/>
            <w:noWrap/>
            <w:vAlign w:val="center"/>
          </w:tcPr>
          <w:p w14:paraId="0803FA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91410422MA9GNP6R0K</w:t>
            </w:r>
          </w:p>
        </w:tc>
        <w:tc>
          <w:tcPr>
            <w:tcW w:w="314" w:type="pct"/>
            <w:shd w:val="clear" w:color="auto" w:fill="auto"/>
            <w:vAlign w:val="center"/>
          </w:tcPr>
          <w:p w14:paraId="1DFCC5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6FD947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豫平食药监械经营备20210266号</w:t>
            </w:r>
          </w:p>
        </w:tc>
        <w:tc>
          <w:tcPr>
            <w:tcW w:w="444" w:type="pct"/>
            <w:shd w:val="clear" w:color="auto" w:fill="auto"/>
            <w:vAlign w:val="center"/>
          </w:tcPr>
          <w:p w14:paraId="523924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河南省平顶山市叶县盐都街道海龙湾九龙城17号楼116铺1层</w:t>
            </w:r>
          </w:p>
        </w:tc>
        <w:tc>
          <w:tcPr>
            <w:tcW w:w="275" w:type="pct"/>
            <w:shd w:val="clear" w:color="auto" w:fill="auto"/>
            <w:noWrap/>
            <w:vAlign w:val="center"/>
          </w:tcPr>
          <w:p w14:paraId="736E056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0BEE0C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二类：6820普通诊察器械，6821医用电子仪器设备，6826物理治疗及康复设备，6827中医器械，6841医用化验和基础设备器具，6857消毒和灭菌设备及器具，6863口腔科材料，6864医用卫生材料及敷料，6865医用缝合材料及粘合剂，6866医用高分子材料及制品;新分类目录:第二类：07医用诊察和监护器械，09物理治疗器械，11医疗器械消毒灭菌器械，16眼科器械，17口腔科器械，18妇产科、辅助生殖和避孕器械，19医用康复器械（助听器除外），20中医器械，22临床检验器械</w:t>
            </w:r>
          </w:p>
        </w:tc>
        <w:tc>
          <w:tcPr>
            <w:tcW w:w="390" w:type="pct"/>
            <w:shd w:val="clear" w:color="auto" w:fill="auto"/>
            <w:noWrap/>
            <w:vAlign w:val="center"/>
          </w:tcPr>
          <w:p w14:paraId="1DC441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2026/07/17</w:t>
            </w:r>
          </w:p>
        </w:tc>
        <w:tc>
          <w:tcPr>
            <w:tcW w:w="214" w:type="pct"/>
            <w:shd w:val="clear" w:color="auto" w:fill="auto"/>
            <w:vAlign w:val="center"/>
          </w:tcPr>
          <w:p w14:paraId="39D469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变更</w:t>
            </w:r>
          </w:p>
        </w:tc>
      </w:tr>
      <w:tr w14:paraId="5250B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6" w:type="pct"/>
            <w:shd w:val="clear" w:color="auto" w:fill="auto"/>
            <w:noWrap/>
            <w:vAlign w:val="center"/>
          </w:tcPr>
          <w:p w14:paraId="07E479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54</w:t>
            </w:r>
          </w:p>
        </w:tc>
        <w:tc>
          <w:tcPr>
            <w:tcW w:w="348" w:type="pct"/>
            <w:shd w:val="clear" w:color="auto" w:fill="auto"/>
            <w:vAlign w:val="center"/>
          </w:tcPr>
          <w:p w14:paraId="420764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宝丰县琪亮眼镜有限公司</w:t>
            </w:r>
          </w:p>
        </w:tc>
        <w:tc>
          <w:tcPr>
            <w:tcW w:w="341" w:type="pct"/>
            <w:shd w:val="clear" w:color="auto" w:fill="auto"/>
            <w:noWrap/>
            <w:vAlign w:val="center"/>
          </w:tcPr>
          <w:p w14:paraId="5C7264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91410421MACMQHU16R</w:t>
            </w:r>
          </w:p>
        </w:tc>
        <w:tc>
          <w:tcPr>
            <w:tcW w:w="314" w:type="pct"/>
            <w:shd w:val="clear" w:color="auto" w:fill="auto"/>
            <w:vAlign w:val="center"/>
          </w:tcPr>
          <w:p w14:paraId="6B4258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1EFE5F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豫平药监械经营备20260193号</w:t>
            </w:r>
          </w:p>
        </w:tc>
        <w:tc>
          <w:tcPr>
            <w:tcW w:w="444" w:type="pct"/>
            <w:shd w:val="clear" w:color="auto" w:fill="auto"/>
            <w:vAlign w:val="center"/>
          </w:tcPr>
          <w:p w14:paraId="63C9BC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河南省平顶山市宝丰县城关镇梦园广场08号</w:t>
            </w:r>
          </w:p>
        </w:tc>
        <w:tc>
          <w:tcPr>
            <w:tcW w:w="275" w:type="pct"/>
            <w:shd w:val="clear" w:color="auto" w:fill="auto"/>
            <w:vAlign w:val="center"/>
          </w:tcPr>
          <w:p w14:paraId="211B1B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河南省平顶山市宝丰县城关镇梦园广场08号</w:t>
            </w:r>
          </w:p>
        </w:tc>
        <w:tc>
          <w:tcPr>
            <w:tcW w:w="2045" w:type="pct"/>
            <w:shd w:val="clear" w:color="auto" w:fill="auto"/>
            <w:vAlign w:val="center"/>
          </w:tcPr>
          <w:p w14:paraId="7BC810A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原分类目录:第二类：6820普通诊察器械，6826物理治疗及康复设备，6864医用卫生材料及敷料;新分类目录:第二类：09物理治疗器械，11医疗器械消毒灭菌器械，19医用康复器械（助听器除外）</w:t>
            </w:r>
          </w:p>
        </w:tc>
        <w:tc>
          <w:tcPr>
            <w:tcW w:w="390" w:type="pct"/>
            <w:shd w:val="clear" w:color="auto" w:fill="auto"/>
            <w:noWrap/>
            <w:vAlign w:val="center"/>
          </w:tcPr>
          <w:p w14:paraId="483A8F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2026/07/17</w:t>
            </w:r>
          </w:p>
        </w:tc>
        <w:tc>
          <w:tcPr>
            <w:tcW w:w="214" w:type="pct"/>
            <w:shd w:val="clear" w:color="auto" w:fill="auto"/>
            <w:vAlign w:val="center"/>
          </w:tcPr>
          <w:p w14:paraId="634E911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新办</w:t>
            </w:r>
          </w:p>
        </w:tc>
      </w:tr>
      <w:tr w14:paraId="4A8E0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6" w:type="pct"/>
            <w:shd w:val="clear" w:color="auto" w:fill="auto"/>
            <w:noWrap/>
            <w:vAlign w:val="center"/>
          </w:tcPr>
          <w:p w14:paraId="55FE6C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55</w:t>
            </w:r>
          </w:p>
        </w:tc>
        <w:tc>
          <w:tcPr>
            <w:tcW w:w="348" w:type="pct"/>
            <w:shd w:val="clear" w:color="auto" w:fill="auto"/>
            <w:vAlign w:val="center"/>
          </w:tcPr>
          <w:p w14:paraId="097673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平顶山康强商贸有限公司</w:t>
            </w:r>
          </w:p>
        </w:tc>
        <w:tc>
          <w:tcPr>
            <w:tcW w:w="341" w:type="pct"/>
            <w:shd w:val="clear" w:color="auto" w:fill="auto"/>
            <w:vAlign w:val="center"/>
          </w:tcPr>
          <w:p w14:paraId="2FC342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91410481MAD9UTEU67</w:t>
            </w:r>
          </w:p>
        </w:tc>
        <w:tc>
          <w:tcPr>
            <w:tcW w:w="314" w:type="pct"/>
            <w:shd w:val="clear" w:color="auto" w:fill="auto"/>
            <w:vAlign w:val="center"/>
          </w:tcPr>
          <w:p w14:paraId="372933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医疗器械经营综合许可证</w:t>
            </w:r>
          </w:p>
        </w:tc>
        <w:tc>
          <w:tcPr>
            <w:tcW w:w="449" w:type="pct"/>
            <w:shd w:val="clear" w:color="auto" w:fill="auto"/>
            <w:vAlign w:val="center"/>
          </w:tcPr>
          <w:p w14:paraId="4E303F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豫平药监械经营许20240056号</w:t>
            </w:r>
          </w:p>
        </w:tc>
        <w:tc>
          <w:tcPr>
            <w:tcW w:w="444" w:type="pct"/>
            <w:shd w:val="clear" w:color="auto" w:fill="auto"/>
            <w:vAlign w:val="center"/>
          </w:tcPr>
          <w:p w14:paraId="509FEB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河南省平顶山市舞钢市尹集镇柏都社区1号商业楼104铺</w:t>
            </w:r>
          </w:p>
        </w:tc>
        <w:tc>
          <w:tcPr>
            <w:tcW w:w="275" w:type="pct"/>
            <w:shd w:val="clear" w:color="auto" w:fill="auto"/>
            <w:vAlign w:val="center"/>
          </w:tcPr>
          <w:p w14:paraId="2FABF7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河南省平顶山市舞钢市尹集镇柏都社区1号商业楼104铺</w:t>
            </w:r>
          </w:p>
        </w:tc>
        <w:tc>
          <w:tcPr>
            <w:tcW w:w="2045" w:type="pct"/>
            <w:shd w:val="clear" w:color="auto" w:fill="auto"/>
            <w:vAlign w:val="center"/>
          </w:tcPr>
          <w:p w14:paraId="4594247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auto"/>
                <w:sz w:val="18"/>
                <w:szCs w:val="18"/>
                <w:u w:val="single"/>
              </w:rPr>
            </w:pPr>
            <w:r>
              <w:rPr>
                <w:rFonts w:hint="eastAsia" w:ascii="仿宋_GB2312" w:hAnsi="仿宋_GB2312" w:eastAsia="仿宋_GB2312" w:cs="仿宋_GB2312"/>
                <w:i w:val="0"/>
                <w:iCs w:val="0"/>
                <w:color w:val="auto"/>
                <w:kern w:val="0"/>
                <w:sz w:val="18"/>
                <w:szCs w:val="18"/>
                <w:u w:val="single"/>
                <w:lang w:val="en-US" w:eastAsia="zh-CN" w:bidi="ar"/>
              </w:rPr>
              <w:fldChar w:fldCharType="begin"/>
            </w:r>
            <w:r>
              <w:rPr>
                <w:rFonts w:hint="eastAsia" w:ascii="仿宋_GB2312" w:hAnsi="仿宋_GB2312" w:eastAsia="仿宋_GB2312" w:cs="仿宋_GB2312"/>
                <w:i w:val="0"/>
                <w:iCs w:val="0"/>
                <w:color w:val="auto"/>
                <w:kern w:val="0"/>
                <w:sz w:val="18"/>
                <w:szCs w:val="18"/>
                <w:u w:val="single"/>
                <w:lang w:val="en-US" w:eastAsia="zh-CN" w:bidi="ar"/>
              </w:rPr>
              <w:instrText xml:space="preserve"> HYPERLINK "https://scjgj.pds.gov.cn/contents/15954/25250.html" </w:instrText>
            </w:r>
            <w:r>
              <w:rPr>
                <w:rFonts w:hint="eastAsia" w:ascii="仿宋_GB2312" w:hAnsi="仿宋_GB2312" w:eastAsia="仿宋_GB2312" w:cs="仿宋_GB2312"/>
                <w:i w:val="0"/>
                <w:iCs w:val="0"/>
                <w:color w:val="auto"/>
                <w:kern w:val="0"/>
                <w:sz w:val="18"/>
                <w:szCs w:val="18"/>
                <w:u w:val="single"/>
                <w:lang w:val="en-US" w:eastAsia="zh-CN" w:bidi="ar"/>
              </w:rPr>
              <w:fldChar w:fldCharType="separate"/>
            </w:r>
            <w:r>
              <w:rPr>
                <w:rStyle w:val="11"/>
                <w:rFonts w:hint="eastAsia" w:ascii="仿宋_GB2312" w:hAnsi="仿宋_GB2312" w:eastAsia="仿宋_GB2312" w:cs="仿宋_GB2312"/>
                <w:i w:val="0"/>
                <w:iCs w:val="0"/>
                <w:color w:val="auto"/>
                <w:sz w:val="18"/>
                <w:szCs w:val="18"/>
                <w:u w:val="single"/>
              </w:rPr>
              <w:t>https://scjgj.pds.gov.cn/contents/15954/25250.html</w:t>
            </w:r>
            <w:r>
              <w:rPr>
                <w:rFonts w:hint="eastAsia" w:ascii="仿宋_GB2312" w:hAnsi="仿宋_GB2312" w:eastAsia="仿宋_GB2312" w:cs="仿宋_GB2312"/>
                <w:i w:val="0"/>
                <w:iCs w:val="0"/>
                <w:color w:val="auto"/>
                <w:kern w:val="0"/>
                <w:sz w:val="18"/>
                <w:szCs w:val="18"/>
                <w:u w:val="single"/>
                <w:lang w:val="en-US" w:eastAsia="zh-CN" w:bidi="ar"/>
              </w:rPr>
              <w:fldChar w:fldCharType="end"/>
            </w:r>
          </w:p>
        </w:tc>
        <w:tc>
          <w:tcPr>
            <w:tcW w:w="390" w:type="pct"/>
            <w:shd w:val="clear" w:color="auto" w:fill="auto"/>
            <w:noWrap/>
            <w:vAlign w:val="center"/>
          </w:tcPr>
          <w:p w14:paraId="349BA1B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2026/07/17</w:t>
            </w:r>
          </w:p>
        </w:tc>
        <w:tc>
          <w:tcPr>
            <w:tcW w:w="214" w:type="pct"/>
            <w:shd w:val="clear" w:color="auto" w:fill="auto"/>
            <w:vAlign w:val="center"/>
          </w:tcPr>
          <w:p w14:paraId="5FDE6E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变更</w:t>
            </w:r>
          </w:p>
        </w:tc>
      </w:tr>
      <w:tr w14:paraId="004D4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6" w:type="pct"/>
            <w:shd w:val="clear" w:color="auto" w:fill="auto"/>
            <w:noWrap/>
            <w:vAlign w:val="center"/>
          </w:tcPr>
          <w:p w14:paraId="0C6707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56</w:t>
            </w:r>
          </w:p>
        </w:tc>
        <w:tc>
          <w:tcPr>
            <w:tcW w:w="348" w:type="pct"/>
            <w:shd w:val="clear" w:color="auto" w:fill="auto"/>
            <w:vAlign w:val="center"/>
          </w:tcPr>
          <w:p w14:paraId="49FF94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平顶山市迪帆商贸有限公司</w:t>
            </w:r>
          </w:p>
        </w:tc>
        <w:tc>
          <w:tcPr>
            <w:tcW w:w="341" w:type="pct"/>
            <w:shd w:val="clear" w:color="auto" w:fill="auto"/>
            <w:vAlign w:val="center"/>
          </w:tcPr>
          <w:p w14:paraId="3188DD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91410402MA3XDK2P55</w:t>
            </w:r>
          </w:p>
        </w:tc>
        <w:tc>
          <w:tcPr>
            <w:tcW w:w="314" w:type="pct"/>
            <w:shd w:val="clear" w:color="auto" w:fill="auto"/>
            <w:vAlign w:val="center"/>
          </w:tcPr>
          <w:p w14:paraId="5DF970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医疗器械经营综合许可证</w:t>
            </w:r>
          </w:p>
        </w:tc>
        <w:tc>
          <w:tcPr>
            <w:tcW w:w="449" w:type="pct"/>
            <w:shd w:val="clear" w:color="auto" w:fill="auto"/>
            <w:vAlign w:val="center"/>
          </w:tcPr>
          <w:p w14:paraId="27C765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豫平市监械经营许20160050号</w:t>
            </w:r>
          </w:p>
        </w:tc>
        <w:tc>
          <w:tcPr>
            <w:tcW w:w="444" w:type="pct"/>
            <w:shd w:val="clear" w:color="auto" w:fill="auto"/>
            <w:vAlign w:val="center"/>
          </w:tcPr>
          <w:p w14:paraId="1DD942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Style w:val="15"/>
                <w:rFonts w:hint="eastAsia" w:ascii="仿宋_GB2312" w:hAnsi="仿宋_GB2312" w:eastAsia="仿宋_GB2312" w:cs="仿宋_GB2312"/>
                <w:color w:val="auto"/>
                <w:sz w:val="18"/>
                <w:szCs w:val="18"/>
                <w:lang w:val="en-US" w:eastAsia="zh-CN" w:bidi="ar"/>
              </w:rPr>
              <w:t>平顶山市新华区矿工路西段天河盛世西苑</w:t>
            </w:r>
            <w:r>
              <w:rPr>
                <w:rStyle w:val="16"/>
                <w:rFonts w:hint="eastAsia" w:ascii="仿宋_GB2312" w:hAnsi="仿宋_GB2312" w:eastAsia="仿宋_GB2312" w:cs="仿宋_GB2312"/>
                <w:color w:val="auto"/>
                <w:sz w:val="18"/>
                <w:szCs w:val="18"/>
                <w:lang w:val="en-US" w:eastAsia="zh-CN" w:bidi="ar"/>
              </w:rPr>
              <w:t>11</w:t>
            </w:r>
            <w:r>
              <w:rPr>
                <w:rStyle w:val="15"/>
                <w:rFonts w:hint="eastAsia" w:ascii="仿宋_GB2312" w:hAnsi="仿宋_GB2312" w:eastAsia="仿宋_GB2312" w:cs="仿宋_GB2312"/>
                <w:color w:val="auto"/>
                <w:sz w:val="18"/>
                <w:szCs w:val="18"/>
                <w:lang w:val="en-US" w:eastAsia="zh-CN" w:bidi="ar"/>
              </w:rPr>
              <w:t>号楼</w:t>
            </w:r>
            <w:r>
              <w:rPr>
                <w:rStyle w:val="16"/>
                <w:rFonts w:hint="eastAsia" w:ascii="仿宋_GB2312" w:hAnsi="仿宋_GB2312" w:eastAsia="仿宋_GB2312" w:cs="仿宋_GB2312"/>
                <w:color w:val="auto"/>
                <w:sz w:val="18"/>
                <w:szCs w:val="18"/>
                <w:lang w:val="en-US" w:eastAsia="zh-CN" w:bidi="ar"/>
              </w:rPr>
              <w:t>7</w:t>
            </w:r>
            <w:r>
              <w:rPr>
                <w:rStyle w:val="15"/>
                <w:rFonts w:hint="eastAsia" w:ascii="仿宋_GB2312" w:hAnsi="仿宋_GB2312" w:eastAsia="仿宋_GB2312" w:cs="仿宋_GB2312"/>
                <w:color w:val="auto"/>
                <w:sz w:val="18"/>
                <w:szCs w:val="18"/>
                <w:lang w:val="en-US" w:eastAsia="zh-CN" w:bidi="ar"/>
              </w:rPr>
              <w:t>楼</w:t>
            </w:r>
            <w:r>
              <w:rPr>
                <w:rStyle w:val="16"/>
                <w:rFonts w:hint="eastAsia" w:ascii="仿宋_GB2312" w:hAnsi="仿宋_GB2312" w:eastAsia="仿宋_GB2312" w:cs="仿宋_GB2312"/>
                <w:color w:val="auto"/>
                <w:sz w:val="18"/>
                <w:szCs w:val="18"/>
                <w:lang w:val="en-US" w:eastAsia="zh-CN" w:bidi="ar"/>
              </w:rPr>
              <w:t>1-6</w:t>
            </w:r>
            <w:r>
              <w:rPr>
                <w:rStyle w:val="15"/>
                <w:rFonts w:hint="eastAsia" w:ascii="仿宋_GB2312" w:hAnsi="仿宋_GB2312" w:eastAsia="仿宋_GB2312" w:cs="仿宋_GB2312"/>
                <w:color w:val="auto"/>
                <w:sz w:val="18"/>
                <w:szCs w:val="18"/>
                <w:lang w:val="en-US" w:eastAsia="zh-CN" w:bidi="ar"/>
              </w:rPr>
              <w:t>号</w:t>
            </w:r>
          </w:p>
        </w:tc>
        <w:tc>
          <w:tcPr>
            <w:tcW w:w="275" w:type="pct"/>
            <w:shd w:val="clear" w:color="auto" w:fill="auto"/>
            <w:vAlign w:val="center"/>
          </w:tcPr>
          <w:p w14:paraId="19614DC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Style w:val="15"/>
                <w:rFonts w:hint="eastAsia" w:ascii="仿宋_GB2312" w:hAnsi="仿宋_GB2312" w:eastAsia="仿宋_GB2312" w:cs="仿宋_GB2312"/>
                <w:color w:val="auto"/>
                <w:sz w:val="18"/>
                <w:szCs w:val="18"/>
                <w:lang w:val="en-US" w:eastAsia="zh-CN" w:bidi="ar"/>
              </w:rPr>
              <w:t>平顶山市新华区矿工路西段天河盛世西苑</w:t>
            </w:r>
            <w:r>
              <w:rPr>
                <w:rStyle w:val="16"/>
                <w:rFonts w:hint="eastAsia" w:ascii="仿宋_GB2312" w:hAnsi="仿宋_GB2312" w:eastAsia="仿宋_GB2312" w:cs="仿宋_GB2312"/>
                <w:color w:val="auto"/>
                <w:sz w:val="18"/>
                <w:szCs w:val="18"/>
                <w:lang w:val="en-US" w:eastAsia="zh-CN" w:bidi="ar"/>
              </w:rPr>
              <w:t>11</w:t>
            </w:r>
            <w:r>
              <w:rPr>
                <w:rStyle w:val="15"/>
                <w:rFonts w:hint="eastAsia" w:ascii="仿宋_GB2312" w:hAnsi="仿宋_GB2312" w:eastAsia="仿宋_GB2312" w:cs="仿宋_GB2312"/>
                <w:color w:val="auto"/>
                <w:sz w:val="18"/>
                <w:szCs w:val="18"/>
                <w:lang w:val="en-US" w:eastAsia="zh-CN" w:bidi="ar"/>
              </w:rPr>
              <w:t>号楼</w:t>
            </w:r>
            <w:r>
              <w:rPr>
                <w:rStyle w:val="16"/>
                <w:rFonts w:hint="eastAsia" w:ascii="仿宋_GB2312" w:hAnsi="仿宋_GB2312" w:eastAsia="仿宋_GB2312" w:cs="仿宋_GB2312"/>
                <w:color w:val="auto"/>
                <w:sz w:val="18"/>
                <w:szCs w:val="18"/>
                <w:lang w:val="en-US" w:eastAsia="zh-CN" w:bidi="ar"/>
              </w:rPr>
              <w:t>7</w:t>
            </w:r>
            <w:r>
              <w:rPr>
                <w:rStyle w:val="15"/>
                <w:rFonts w:hint="eastAsia" w:ascii="仿宋_GB2312" w:hAnsi="仿宋_GB2312" w:eastAsia="仿宋_GB2312" w:cs="仿宋_GB2312"/>
                <w:color w:val="auto"/>
                <w:sz w:val="18"/>
                <w:szCs w:val="18"/>
                <w:lang w:val="en-US" w:eastAsia="zh-CN" w:bidi="ar"/>
              </w:rPr>
              <w:t>楼</w:t>
            </w:r>
            <w:r>
              <w:rPr>
                <w:rStyle w:val="16"/>
                <w:rFonts w:hint="eastAsia" w:ascii="仿宋_GB2312" w:hAnsi="仿宋_GB2312" w:eastAsia="仿宋_GB2312" w:cs="仿宋_GB2312"/>
                <w:color w:val="auto"/>
                <w:sz w:val="18"/>
                <w:szCs w:val="18"/>
                <w:lang w:val="en-US" w:eastAsia="zh-CN" w:bidi="ar"/>
              </w:rPr>
              <w:t>1-6</w:t>
            </w:r>
            <w:r>
              <w:rPr>
                <w:rStyle w:val="15"/>
                <w:rFonts w:hint="eastAsia" w:ascii="仿宋_GB2312" w:hAnsi="仿宋_GB2312" w:eastAsia="仿宋_GB2312" w:cs="仿宋_GB2312"/>
                <w:color w:val="auto"/>
                <w:sz w:val="18"/>
                <w:szCs w:val="18"/>
                <w:lang w:val="en-US" w:eastAsia="zh-CN" w:bidi="ar"/>
              </w:rPr>
              <w:t>号</w:t>
            </w:r>
          </w:p>
        </w:tc>
        <w:tc>
          <w:tcPr>
            <w:tcW w:w="2045" w:type="pct"/>
            <w:shd w:val="clear" w:color="auto" w:fill="auto"/>
            <w:vAlign w:val="center"/>
          </w:tcPr>
          <w:p w14:paraId="64596BF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auto"/>
                <w:sz w:val="18"/>
                <w:szCs w:val="18"/>
                <w:u w:val="single"/>
              </w:rPr>
            </w:pPr>
            <w:r>
              <w:rPr>
                <w:rFonts w:hint="eastAsia" w:ascii="仿宋_GB2312" w:hAnsi="仿宋_GB2312" w:eastAsia="仿宋_GB2312" w:cs="仿宋_GB2312"/>
                <w:i w:val="0"/>
                <w:iCs w:val="0"/>
                <w:color w:val="auto"/>
                <w:kern w:val="0"/>
                <w:sz w:val="18"/>
                <w:szCs w:val="18"/>
                <w:u w:val="single"/>
                <w:lang w:val="en-US" w:eastAsia="zh-CN" w:bidi="ar"/>
              </w:rPr>
              <w:fldChar w:fldCharType="begin"/>
            </w:r>
            <w:r>
              <w:rPr>
                <w:rFonts w:hint="eastAsia" w:ascii="仿宋_GB2312" w:hAnsi="仿宋_GB2312" w:eastAsia="仿宋_GB2312" w:cs="仿宋_GB2312"/>
                <w:i w:val="0"/>
                <w:iCs w:val="0"/>
                <w:color w:val="auto"/>
                <w:kern w:val="0"/>
                <w:sz w:val="18"/>
                <w:szCs w:val="18"/>
                <w:u w:val="single"/>
                <w:lang w:val="en-US" w:eastAsia="zh-CN" w:bidi="ar"/>
              </w:rPr>
              <w:instrText xml:space="preserve"> HYPERLINK "https://scjgj.pds.gov.cn/contents/15954/25251.html" </w:instrText>
            </w:r>
            <w:r>
              <w:rPr>
                <w:rFonts w:hint="eastAsia" w:ascii="仿宋_GB2312" w:hAnsi="仿宋_GB2312" w:eastAsia="仿宋_GB2312" w:cs="仿宋_GB2312"/>
                <w:i w:val="0"/>
                <w:iCs w:val="0"/>
                <w:color w:val="auto"/>
                <w:kern w:val="0"/>
                <w:sz w:val="18"/>
                <w:szCs w:val="18"/>
                <w:u w:val="single"/>
                <w:lang w:val="en-US" w:eastAsia="zh-CN" w:bidi="ar"/>
              </w:rPr>
              <w:fldChar w:fldCharType="separate"/>
            </w:r>
            <w:r>
              <w:rPr>
                <w:rStyle w:val="11"/>
                <w:rFonts w:hint="eastAsia" w:ascii="仿宋_GB2312" w:hAnsi="仿宋_GB2312" w:eastAsia="仿宋_GB2312" w:cs="仿宋_GB2312"/>
                <w:i w:val="0"/>
                <w:iCs w:val="0"/>
                <w:color w:val="auto"/>
                <w:sz w:val="18"/>
                <w:szCs w:val="18"/>
                <w:u w:val="single"/>
              </w:rPr>
              <w:t>https://scjgj.pds.gov.cn/contents/15954/25251.html</w:t>
            </w:r>
            <w:r>
              <w:rPr>
                <w:rFonts w:hint="eastAsia" w:ascii="仿宋_GB2312" w:hAnsi="仿宋_GB2312" w:eastAsia="仿宋_GB2312" w:cs="仿宋_GB2312"/>
                <w:i w:val="0"/>
                <w:iCs w:val="0"/>
                <w:color w:val="auto"/>
                <w:kern w:val="0"/>
                <w:sz w:val="18"/>
                <w:szCs w:val="18"/>
                <w:u w:val="single"/>
                <w:lang w:val="en-US" w:eastAsia="zh-CN" w:bidi="ar"/>
              </w:rPr>
              <w:fldChar w:fldCharType="end"/>
            </w:r>
          </w:p>
        </w:tc>
        <w:tc>
          <w:tcPr>
            <w:tcW w:w="390" w:type="pct"/>
            <w:shd w:val="clear" w:color="auto" w:fill="auto"/>
            <w:noWrap/>
            <w:vAlign w:val="center"/>
          </w:tcPr>
          <w:p w14:paraId="34256A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2026/07/17</w:t>
            </w:r>
          </w:p>
        </w:tc>
        <w:tc>
          <w:tcPr>
            <w:tcW w:w="214" w:type="pct"/>
            <w:shd w:val="clear" w:color="auto" w:fill="auto"/>
            <w:noWrap/>
            <w:vAlign w:val="center"/>
          </w:tcPr>
          <w:p w14:paraId="339464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换证</w:t>
            </w:r>
          </w:p>
        </w:tc>
      </w:tr>
      <w:tr w14:paraId="53688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176" w:type="pct"/>
            <w:shd w:val="clear" w:color="auto" w:fill="auto"/>
            <w:noWrap/>
            <w:vAlign w:val="center"/>
          </w:tcPr>
          <w:p w14:paraId="5B369C1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57</w:t>
            </w:r>
          </w:p>
        </w:tc>
        <w:tc>
          <w:tcPr>
            <w:tcW w:w="348" w:type="pct"/>
            <w:shd w:val="clear" w:color="auto" w:fill="auto"/>
            <w:vAlign w:val="center"/>
          </w:tcPr>
          <w:p w14:paraId="7E3FF1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河南天弘华海医疗器械有限公司</w:t>
            </w:r>
          </w:p>
        </w:tc>
        <w:tc>
          <w:tcPr>
            <w:tcW w:w="341" w:type="pct"/>
            <w:shd w:val="clear" w:color="auto" w:fill="auto"/>
            <w:vAlign w:val="center"/>
          </w:tcPr>
          <w:p w14:paraId="03AB679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91410400MA9KEXTM2G</w:t>
            </w:r>
          </w:p>
        </w:tc>
        <w:tc>
          <w:tcPr>
            <w:tcW w:w="314" w:type="pct"/>
            <w:shd w:val="clear" w:color="auto" w:fill="auto"/>
            <w:vAlign w:val="center"/>
          </w:tcPr>
          <w:p w14:paraId="7562F3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医疗器械经营综合许可证</w:t>
            </w:r>
          </w:p>
        </w:tc>
        <w:tc>
          <w:tcPr>
            <w:tcW w:w="449" w:type="pct"/>
            <w:shd w:val="clear" w:color="auto" w:fill="auto"/>
            <w:vAlign w:val="center"/>
          </w:tcPr>
          <w:p w14:paraId="1FD80B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豫平市监械经营许20210057号</w:t>
            </w:r>
          </w:p>
        </w:tc>
        <w:tc>
          <w:tcPr>
            <w:tcW w:w="444" w:type="pct"/>
            <w:shd w:val="clear" w:color="auto" w:fill="auto"/>
            <w:vAlign w:val="center"/>
          </w:tcPr>
          <w:p w14:paraId="49CE69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河南省平顶山市卫东区建设路街道万达广场西邻平棉大厦11楼北第4室</w:t>
            </w:r>
          </w:p>
        </w:tc>
        <w:tc>
          <w:tcPr>
            <w:tcW w:w="275" w:type="pct"/>
            <w:shd w:val="clear" w:color="auto" w:fill="auto"/>
            <w:vAlign w:val="center"/>
          </w:tcPr>
          <w:p w14:paraId="4BA9C4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河南省平顶山市卫东区建设路街道万达广场西邻平棉大厦11楼北第3、5室</w:t>
            </w:r>
          </w:p>
        </w:tc>
        <w:tc>
          <w:tcPr>
            <w:tcW w:w="2045" w:type="pct"/>
            <w:shd w:val="clear" w:color="auto" w:fill="auto"/>
            <w:vAlign w:val="center"/>
          </w:tcPr>
          <w:p w14:paraId="473D9B6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auto"/>
                <w:sz w:val="18"/>
                <w:szCs w:val="18"/>
                <w:u w:val="single"/>
              </w:rPr>
            </w:pPr>
            <w:r>
              <w:rPr>
                <w:rFonts w:hint="eastAsia" w:ascii="仿宋_GB2312" w:hAnsi="仿宋_GB2312" w:eastAsia="仿宋_GB2312" w:cs="仿宋_GB2312"/>
                <w:i w:val="0"/>
                <w:iCs w:val="0"/>
                <w:color w:val="auto"/>
                <w:kern w:val="0"/>
                <w:sz w:val="18"/>
                <w:szCs w:val="18"/>
                <w:u w:val="single"/>
                <w:lang w:val="en-US" w:eastAsia="zh-CN" w:bidi="ar"/>
              </w:rPr>
              <w:fldChar w:fldCharType="begin"/>
            </w:r>
            <w:r>
              <w:rPr>
                <w:rFonts w:hint="eastAsia" w:ascii="仿宋_GB2312" w:hAnsi="仿宋_GB2312" w:eastAsia="仿宋_GB2312" w:cs="仿宋_GB2312"/>
                <w:i w:val="0"/>
                <w:iCs w:val="0"/>
                <w:color w:val="auto"/>
                <w:kern w:val="0"/>
                <w:sz w:val="18"/>
                <w:szCs w:val="18"/>
                <w:u w:val="single"/>
                <w:lang w:val="en-US" w:eastAsia="zh-CN" w:bidi="ar"/>
              </w:rPr>
              <w:instrText xml:space="preserve"> HYPERLINK "https://scjgj.pds.gov.cn/contents/15954/25252.html" </w:instrText>
            </w:r>
            <w:r>
              <w:rPr>
                <w:rFonts w:hint="eastAsia" w:ascii="仿宋_GB2312" w:hAnsi="仿宋_GB2312" w:eastAsia="仿宋_GB2312" w:cs="仿宋_GB2312"/>
                <w:i w:val="0"/>
                <w:iCs w:val="0"/>
                <w:color w:val="auto"/>
                <w:kern w:val="0"/>
                <w:sz w:val="18"/>
                <w:szCs w:val="18"/>
                <w:u w:val="single"/>
                <w:lang w:val="en-US" w:eastAsia="zh-CN" w:bidi="ar"/>
              </w:rPr>
              <w:fldChar w:fldCharType="separate"/>
            </w:r>
            <w:r>
              <w:rPr>
                <w:rStyle w:val="11"/>
                <w:rFonts w:hint="eastAsia" w:ascii="仿宋_GB2312" w:hAnsi="仿宋_GB2312" w:eastAsia="仿宋_GB2312" w:cs="仿宋_GB2312"/>
                <w:i w:val="0"/>
                <w:iCs w:val="0"/>
                <w:color w:val="auto"/>
                <w:sz w:val="18"/>
                <w:szCs w:val="18"/>
                <w:u w:val="single"/>
              </w:rPr>
              <w:t>https://scjgj.pds.gov.cn/contents/15954/25252.html</w:t>
            </w:r>
            <w:r>
              <w:rPr>
                <w:rFonts w:hint="eastAsia" w:ascii="仿宋_GB2312" w:hAnsi="仿宋_GB2312" w:eastAsia="仿宋_GB2312" w:cs="仿宋_GB2312"/>
                <w:i w:val="0"/>
                <w:iCs w:val="0"/>
                <w:color w:val="auto"/>
                <w:kern w:val="0"/>
                <w:sz w:val="18"/>
                <w:szCs w:val="18"/>
                <w:u w:val="single"/>
                <w:lang w:val="en-US" w:eastAsia="zh-CN" w:bidi="ar"/>
              </w:rPr>
              <w:fldChar w:fldCharType="end"/>
            </w:r>
          </w:p>
        </w:tc>
        <w:tc>
          <w:tcPr>
            <w:tcW w:w="390" w:type="pct"/>
            <w:shd w:val="clear" w:color="auto" w:fill="auto"/>
            <w:noWrap/>
            <w:vAlign w:val="center"/>
          </w:tcPr>
          <w:p w14:paraId="43ED61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2026/07/17</w:t>
            </w:r>
          </w:p>
        </w:tc>
        <w:tc>
          <w:tcPr>
            <w:tcW w:w="214" w:type="pct"/>
            <w:shd w:val="clear" w:color="auto" w:fill="auto"/>
            <w:vAlign w:val="center"/>
          </w:tcPr>
          <w:p w14:paraId="204273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变更</w:t>
            </w:r>
          </w:p>
        </w:tc>
      </w:tr>
      <w:tr w14:paraId="3AB57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jc w:val="center"/>
        </w:trPr>
        <w:tc>
          <w:tcPr>
            <w:tcW w:w="176" w:type="pct"/>
            <w:shd w:val="clear" w:color="auto" w:fill="auto"/>
            <w:noWrap/>
            <w:vAlign w:val="center"/>
          </w:tcPr>
          <w:p w14:paraId="404003C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58</w:t>
            </w:r>
          </w:p>
        </w:tc>
        <w:tc>
          <w:tcPr>
            <w:tcW w:w="348" w:type="pct"/>
            <w:shd w:val="clear" w:color="auto" w:fill="auto"/>
            <w:vAlign w:val="center"/>
          </w:tcPr>
          <w:p w14:paraId="21771B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平顶山愈肌芳澜美容有限公司</w:t>
            </w:r>
          </w:p>
        </w:tc>
        <w:tc>
          <w:tcPr>
            <w:tcW w:w="341" w:type="pct"/>
            <w:shd w:val="clear" w:color="auto" w:fill="auto"/>
            <w:noWrap/>
            <w:vAlign w:val="center"/>
          </w:tcPr>
          <w:p w14:paraId="36A2D01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91410402MAKJEDN179</w:t>
            </w:r>
          </w:p>
        </w:tc>
        <w:tc>
          <w:tcPr>
            <w:tcW w:w="314" w:type="pct"/>
            <w:shd w:val="clear" w:color="auto" w:fill="auto"/>
            <w:vAlign w:val="center"/>
          </w:tcPr>
          <w:p w14:paraId="4E336B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071A36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豫平药监械经营备20260194号</w:t>
            </w:r>
          </w:p>
        </w:tc>
        <w:tc>
          <w:tcPr>
            <w:tcW w:w="444" w:type="pct"/>
            <w:shd w:val="clear" w:color="auto" w:fill="auto"/>
            <w:vAlign w:val="center"/>
          </w:tcPr>
          <w:p w14:paraId="3180D22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河南省平顶山市新华区凌云路北段东侧4号门面（飞行生态小区西门东北老式盒儿饭南侧）</w:t>
            </w:r>
          </w:p>
        </w:tc>
        <w:tc>
          <w:tcPr>
            <w:tcW w:w="275" w:type="pct"/>
            <w:shd w:val="clear" w:color="auto" w:fill="auto"/>
            <w:noWrap/>
            <w:vAlign w:val="center"/>
          </w:tcPr>
          <w:p w14:paraId="3E600E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60998DA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原分类目录:第二类：6864医用卫生材料及敷料;新分类目录:第二类：14注输、护理和防护器械</w:t>
            </w:r>
          </w:p>
        </w:tc>
        <w:tc>
          <w:tcPr>
            <w:tcW w:w="390" w:type="pct"/>
            <w:shd w:val="clear" w:color="auto" w:fill="auto"/>
            <w:noWrap/>
            <w:vAlign w:val="center"/>
          </w:tcPr>
          <w:p w14:paraId="48D3498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2026/07/23</w:t>
            </w:r>
          </w:p>
        </w:tc>
        <w:tc>
          <w:tcPr>
            <w:tcW w:w="214" w:type="pct"/>
            <w:shd w:val="clear" w:color="auto" w:fill="auto"/>
            <w:vAlign w:val="center"/>
          </w:tcPr>
          <w:p w14:paraId="7DF307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新办</w:t>
            </w:r>
          </w:p>
        </w:tc>
      </w:tr>
      <w:tr w14:paraId="1055F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76" w:type="pct"/>
            <w:shd w:val="clear" w:color="auto" w:fill="auto"/>
            <w:noWrap/>
            <w:vAlign w:val="center"/>
          </w:tcPr>
          <w:p w14:paraId="2C1F65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59</w:t>
            </w:r>
          </w:p>
        </w:tc>
        <w:tc>
          <w:tcPr>
            <w:tcW w:w="348" w:type="pct"/>
            <w:shd w:val="clear" w:color="auto" w:fill="auto"/>
            <w:vAlign w:val="center"/>
          </w:tcPr>
          <w:p w14:paraId="3B6B1A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平顶山市涵甄商贸有限公司</w:t>
            </w:r>
          </w:p>
        </w:tc>
        <w:tc>
          <w:tcPr>
            <w:tcW w:w="341" w:type="pct"/>
            <w:shd w:val="clear" w:color="auto" w:fill="auto"/>
            <w:noWrap/>
            <w:vAlign w:val="center"/>
          </w:tcPr>
          <w:p w14:paraId="4C72D0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91410402MAKG86CA6G</w:t>
            </w:r>
          </w:p>
        </w:tc>
        <w:tc>
          <w:tcPr>
            <w:tcW w:w="314" w:type="pct"/>
            <w:shd w:val="clear" w:color="auto" w:fill="auto"/>
            <w:vAlign w:val="center"/>
          </w:tcPr>
          <w:p w14:paraId="00F55B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5EC15A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豫平药监械经营备20260198号</w:t>
            </w:r>
          </w:p>
        </w:tc>
        <w:tc>
          <w:tcPr>
            <w:tcW w:w="444" w:type="pct"/>
            <w:shd w:val="clear" w:color="auto" w:fill="auto"/>
            <w:vAlign w:val="center"/>
          </w:tcPr>
          <w:p w14:paraId="2726A8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河南省平顶山市新华区平安大道西段路北百合金山01-1区3号楼1层102铺、202铺</w:t>
            </w:r>
          </w:p>
        </w:tc>
        <w:tc>
          <w:tcPr>
            <w:tcW w:w="275" w:type="pct"/>
            <w:shd w:val="clear" w:color="auto" w:fill="auto"/>
            <w:noWrap/>
            <w:vAlign w:val="center"/>
          </w:tcPr>
          <w:p w14:paraId="0F18657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6D3B78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二类：6801基础外科手术器械，6802显微外科手术器械，6803神经外科手术器械，6804眼科手术器械，6805耳鼻喉科手术器械，6806口腔科手术器械，6807胸腔心血管外科手术器械，6808腹部外科手术器械，6809泌尿肛肠外科手术器械，6810矫形外科（骨科）手术器械，6812妇产科用手术器械，6813计划生育手术器械，6815注射穿刺器械，6816烧伤(整形)科手术器械，6820普通诊察器械，6821医用电子仪器设备，6822医用光学器具、仪器及内窥镜设备（6822-1除外），6823医用超声仪器及有关设备，6824医用激光仪器设备，6825医用高频仪器设备，6826物理治疗及康复设备，6827中医器械，6841医用化验和基础设备器具，6855口腔科设备及器具，6856病房护理设备及器具，6857消毒和灭菌设备及器具，6858医用冷疗、低温、冷藏设备及器具，6863口腔科材料，6864医用卫生材料及敷料，6865医用缝合材料及粘合剂，6866医用高分子材料及制品，6870软 件;新分类目录:第二类：04骨科手术器械，06医用成像器械，07医用诊察和监护器械，09物理治疗器械，11医疗器械消毒灭菌器械，14注输、护理和防护器械，15患者承载器械，16眼科器械，17口腔科器械，18妇产科、辅助生殖和避孕器械，19医用康复器械（助听器除外），20中医器械，21医用软件</w:t>
            </w:r>
          </w:p>
        </w:tc>
        <w:tc>
          <w:tcPr>
            <w:tcW w:w="390" w:type="pct"/>
            <w:shd w:val="clear" w:color="auto" w:fill="auto"/>
            <w:noWrap/>
            <w:vAlign w:val="center"/>
          </w:tcPr>
          <w:p w14:paraId="0A0EB8A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2026/07/23</w:t>
            </w:r>
          </w:p>
        </w:tc>
        <w:tc>
          <w:tcPr>
            <w:tcW w:w="214" w:type="pct"/>
            <w:shd w:val="clear" w:color="auto" w:fill="auto"/>
            <w:vAlign w:val="center"/>
          </w:tcPr>
          <w:p w14:paraId="28E309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新办</w:t>
            </w:r>
          </w:p>
        </w:tc>
      </w:tr>
      <w:tr w14:paraId="333D4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80" w:hRule="atLeast"/>
          <w:jc w:val="center"/>
        </w:trPr>
        <w:tc>
          <w:tcPr>
            <w:tcW w:w="176" w:type="pct"/>
            <w:shd w:val="clear" w:color="auto" w:fill="auto"/>
            <w:noWrap/>
            <w:vAlign w:val="center"/>
          </w:tcPr>
          <w:p w14:paraId="3B139F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60</w:t>
            </w:r>
          </w:p>
        </w:tc>
        <w:tc>
          <w:tcPr>
            <w:tcW w:w="348" w:type="pct"/>
            <w:shd w:val="clear" w:color="auto" w:fill="auto"/>
            <w:vAlign w:val="center"/>
          </w:tcPr>
          <w:p w14:paraId="7E971A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平顶山市淼毅商贸有限公司</w:t>
            </w:r>
          </w:p>
        </w:tc>
        <w:tc>
          <w:tcPr>
            <w:tcW w:w="341" w:type="pct"/>
            <w:shd w:val="clear" w:color="auto" w:fill="auto"/>
            <w:noWrap/>
            <w:vAlign w:val="center"/>
          </w:tcPr>
          <w:p w14:paraId="592981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91410411MAKGNGYA59</w:t>
            </w:r>
          </w:p>
        </w:tc>
        <w:tc>
          <w:tcPr>
            <w:tcW w:w="314" w:type="pct"/>
            <w:shd w:val="clear" w:color="auto" w:fill="auto"/>
            <w:vAlign w:val="center"/>
          </w:tcPr>
          <w:p w14:paraId="012153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413FDE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豫平药监械经营备20260197号</w:t>
            </w:r>
          </w:p>
        </w:tc>
        <w:tc>
          <w:tcPr>
            <w:tcW w:w="444" w:type="pct"/>
            <w:shd w:val="clear" w:color="auto" w:fill="auto"/>
            <w:vAlign w:val="center"/>
          </w:tcPr>
          <w:p w14:paraId="0D7895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河南省平顶山市湛河区轻工路街道新华路南段西福苑锦绣华庭2号楼1-2层自南向北第一间02号门面房</w:t>
            </w:r>
          </w:p>
        </w:tc>
        <w:tc>
          <w:tcPr>
            <w:tcW w:w="275" w:type="pct"/>
            <w:shd w:val="clear" w:color="auto" w:fill="auto"/>
            <w:noWrap/>
            <w:vAlign w:val="center"/>
          </w:tcPr>
          <w:p w14:paraId="2074D4A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52005AB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二类：6801基础外科手术器械，6802显微外科手术器械，6803神经外科手术器械，6804眼科手术器械，6805耳鼻喉科手术器械，6806口腔科手术器械，6807胸腔心血管外科手术器械，6808腹部外科手术器械，6809泌尿肛肠外科手术器械，6810矫形外科（骨科）手术器械，6812妇产科用手术器械，6813计划生育手术器械，6815注射穿刺器械，6816烧伤(整形)科手术器械，6820普通诊察器械，6821医用电子仪器设备，6822医用光学器具、仪器及内窥镜设备（6822-1除外），6823医用超声仪器及有关设备，6824医用激光仪器设备，6825医用高频仪器设备，6826物理治疗及康复设备，6827中医器械，6841医用化验和基础设备器具，6855口腔科设备及器具，6856病房护理设备及器具，6857消毒和灭菌设备及器具，6858医用冷疗、低温、冷藏设备及器具，6863口腔科材料，6864医用卫生材料及敷料，6865医用缝合材料及粘合剂，6866医用高分子材料及制品，6870软 件;新分类目录:第二类：04骨科手术器械，06医用成像器械，07医用诊察和监护器械，09物理治疗器械，11医疗器械消毒灭菌器械，14注输、护理和防护器械，15患者承载器械，16眼科器械，17口腔科器械，18妇产科、辅助生殖和避孕器械，19医用康复器械（助听器除外），20中医器械，21医用软件</w:t>
            </w:r>
          </w:p>
        </w:tc>
        <w:tc>
          <w:tcPr>
            <w:tcW w:w="390" w:type="pct"/>
            <w:shd w:val="clear" w:color="auto" w:fill="auto"/>
            <w:noWrap/>
            <w:vAlign w:val="center"/>
          </w:tcPr>
          <w:p w14:paraId="4511EB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2026/07/23</w:t>
            </w:r>
          </w:p>
        </w:tc>
        <w:tc>
          <w:tcPr>
            <w:tcW w:w="214" w:type="pct"/>
            <w:shd w:val="clear" w:color="auto" w:fill="auto"/>
            <w:vAlign w:val="center"/>
          </w:tcPr>
          <w:p w14:paraId="712290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新办</w:t>
            </w:r>
          </w:p>
        </w:tc>
      </w:tr>
      <w:tr w14:paraId="357E4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80" w:hRule="atLeast"/>
          <w:jc w:val="center"/>
        </w:trPr>
        <w:tc>
          <w:tcPr>
            <w:tcW w:w="176" w:type="pct"/>
            <w:shd w:val="clear" w:color="auto" w:fill="auto"/>
            <w:noWrap/>
            <w:vAlign w:val="center"/>
          </w:tcPr>
          <w:p w14:paraId="200AD8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61</w:t>
            </w:r>
          </w:p>
        </w:tc>
        <w:tc>
          <w:tcPr>
            <w:tcW w:w="348" w:type="pct"/>
            <w:shd w:val="clear" w:color="auto" w:fill="auto"/>
            <w:vAlign w:val="center"/>
          </w:tcPr>
          <w:p w14:paraId="6649CFE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平顶山市琅顿商贸有限公司</w:t>
            </w:r>
          </w:p>
        </w:tc>
        <w:tc>
          <w:tcPr>
            <w:tcW w:w="341" w:type="pct"/>
            <w:shd w:val="clear" w:color="auto" w:fill="auto"/>
            <w:noWrap/>
            <w:vAlign w:val="center"/>
          </w:tcPr>
          <w:p w14:paraId="30CB46E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91410403MAKHEG7W5B</w:t>
            </w:r>
          </w:p>
        </w:tc>
        <w:tc>
          <w:tcPr>
            <w:tcW w:w="314" w:type="pct"/>
            <w:shd w:val="clear" w:color="auto" w:fill="auto"/>
            <w:vAlign w:val="center"/>
          </w:tcPr>
          <w:p w14:paraId="5D9B084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70E1227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豫平药监械经营备20260196号</w:t>
            </w:r>
          </w:p>
        </w:tc>
        <w:tc>
          <w:tcPr>
            <w:tcW w:w="444" w:type="pct"/>
            <w:shd w:val="clear" w:color="auto" w:fill="auto"/>
            <w:vAlign w:val="center"/>
          </w:tcPr>
          <w:p w14:paraId="3BE960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河南省平顶山市卫东区北环路街道新华路与平安大道交叉口东北侧豫基城悦山20号楼4单元1-2层106-206铺</w:t>
            </w:r>
          </w:p>
        </w:tc>
        <w:tc>
          <w:tcPr>
            <w:tcW w:w="275" w:type="pct"/>
            <w:shd w:val="clear" w:color="auto" w:fill="auto"/>
            <w:noWrap/>
            <w:vAlign w:val="center"/>
          </w:tcPr>
          <w:p w14:paraId="19C3685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41BEAE5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二类：6801基础外科手术器械，6802显微外科手术器械，6803神经外科手术器械，6804眼科手术器械，6805耳鼻喉科手术器械，6806口腔科手术器械，6807胸腔心血管外科手术器械，6808腹部外科手术器械，6809泌尿肛肠外科手术器械，6810矫形外科（骨科）手术器械，6812妇产科用手术器械，6813计划生育手术器械，6815注射穿刺器械，6816烧伤(整形)科手术器械，6820普通诊察器械，6821医用电子仪器设备，6822医用光学器具、仪器及内窥镜设备（6822-1除外），6823医用超声仪器及有关设备，6824医用激光仪器设备，6825医用高频仪器设备，6826物理治疗及康复设备，6827中医器械，6841医用化验和基础设备器具，6855口腔科设备及器具，6856病房护理设备及器具，6857消毒和灭菌设备及器具，6858医用冷疗、低温、冷藏设备及器具，6863口腔科材料，6864医用卫生材料及敷料，6865医用缝合材料及粘合剂，6866医用高分子材料及制品，6870软 件;新分类目录:第二类：04骨科手术器械，06医用成像器械，07医用诊察和监护器械，09物理治疗器械，11医疗器械消毒灭菌器械，14注输、护理和防护器械，15患者承载器械，16眼科器械，17口腔科器械，18妇产科、辅助生殖和避孕器械，19医用康复器械（助听器除外），20中医器械，21医用软件</w:t>
            </w:r>
          </w:p>
        </w:tc>
        <w:tc>
          <w:tcPr>
            <w:tcW w:w="390" w:type="pct"/>
            <w:shd w:val="clear" w:color="auto" w:fill="auto"/>
            <w:noWrap/>
            <w:vAlign w:val="center"/>
          </w:tcPr>
          <w:p w14:paraId="5BCFBE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2026/07/23</w:t>
            </w:r>
          </w:p>
        </w:tc>
        <w:tc>
          <w:tcPr>
            <w:tcW w:w="214" w:type="pct"/>
            <w:shd w:val="clear" w:color="auto" w:fill="auto"/>
            <w:vAlign w:val="center"/>
          </w:tcPr>
          <w:p w14:paraId="3C3A4D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新办</w:t>
            </w:r>
          </w:p>
        </w:tc>
      </w:tr>
      <w:tr w14:paraId="309DA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jc w:val="center"/>
        </w:trPr>
        <w:tc>
          <w:tcPr>
            <w:tcW w:w="176" w:type="pct"/>
            <w:shd w:val="clear" w:color="auto" w:fill="auto"/>
            <w:noWrap/>
            <w:vAlign w:val="center"/>
          </w:tcPr>
          <w:p w14:paraId="4FCE07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62</w:t>
            </w:r>
          </w:p>
        </w:tc>
        <w:tc>
          <w:tcPr>
            <w:tcW w:w="348" w:type="pct"/>
            <w:shd w:val="clear" w:color="auto" w:fill="auto"/>
            <w:vAlign w:val="center"/>
          </w:tcPr>
          <w:p w14:paraId="57420B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平顶山市莞云祈商贸有限公司</w:t>
            </w:r>
          </w:p>
        </w:tc>
        <w:tc>
          <w:tcPr>
            <w:tcW w:w="341" w:type="pct"/>
            <w:shd w:val="clear" w:color="auto" w:fill="auto"/>
            <w:noWrap/>
            <w:vAlign w:val="center"/>
          </w:tcPr>
          <w:p w14:paraId="631DEC9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91410402MAKHJ7570A</w:t>
            </w:r>
          </w:p>
        </w:tc>
        <w:tc>
          <w:tcPr>
            <w:tcW w:w="314" w:type="pct"/>
            <w:shd w:val="clear" w:color="auto" w:fill="auto"/>
            <w:vAlign w:val="center"/>
          </w:tcPr>
          <w:p w14:paraId="0F736E4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412B9A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豫平药监械经营备20260195号</w:t>
            </w:r>
          </w:p>
        </w:tc>
        <w:tc>
          <w:tcPr>
            <w:tcW w:w="444" w:type="pct"/>
            <w:shd w:val="clear" w:color="auto" w:fill="auto"/>
            <w:vAlign w:val="center"/>
          </w:tcPr>
          <w:p w14:paraId="6CDC1D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河南省平顶山市新华区凌云路北段西佳田塞纳城2#佳苑3-4栋之间商铺1-2层201商铺</w:t>
            </w:r>
          </w:p>
        </w:tc>
        <w:tc>
          <w:tcPr>
            <w:tcW w:w="275" w:type="pct"/>
            <w:shd w:val="clear" w:color="auto" w:fill="auto"/>
            <w:noWrap/>
            <w:vAlign w:val="center"/>
          </w:tcPr>
          <w:p w14:paraId="566A8D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234964A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二类：6801基础外科手术器械，6802显微外科手术器械，6803神经外科手术器械，6804眼科手术器械，6805耳鼻喉科手术器械，6806口腔科手术器械，6807胸腔心血管外科手术器械，6808腹部外科手术器械，6809泌尿肛肠外科手术器械，6810矫形外科（骨科）手术器械，6812妇产科用手术器械，6813计划生育手术器械，6815注射穿刺器械，6816烧伤(整形)科手术器械，6820普通诊察器械，6821医用电子仪器设备，6822医用光学器具、仪器及内窥镜设备（6822-1除外），6823医用超声仪器及有关设备，6824医用激光仪器设备，6825医用高频仪器设备，6826物理治疗及康复设备，6827中医器械，6841医用化验和基础设备器具，6855口腔科设备及器具，6856病房护理设备及器具，6857消毒和灭菌设备及器具，6858医用冷疗、低温、冷藏设备及器具，6863口腔科材料，6864医用卫生材料及敷料，6865医用缝合材料及粘合剂，6866医用高分子材料及制品，6870软 件;新分类目录:第二类：04骨科手术器械，06医用成像器械，07医用诊察和监护器械，09物理治疗器械，11医疗器械消毒灭菌器械，14注输、护理和防护器械，15患者承载器械，16眼科器械，17口腔科器械，18妇产科、辅助生殖和避孕器械，19医用康复器械（助听器除外），20中医器械，21医用软件</w:t>
            </w:r>
          </w:p>
        </w:tc>
        <w:tc>
          <w:tcPr>
            <w:tcW w:w="390" w:type="pct"/>
            <w:shd w:val="clear" w:color="auto" w:fill="auto"/>
            <w:noWrap/>
            <w:vAlign w:val="center"/>
          </w:tcPr>
          <w:p w14:paraId="620C39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2026/07/23</w:t>
            </w:r>
          </w:p>
        </w:tc>
        <w:tc>
          <w:tcPr>
            <w:tcW w:w="214" w:type="pct"/>
            <w:shd w:val="clear" w:color="auto" w:fill="auto"/>
            <w:vAlign w:val="center"/>
          </w:tcPr>
          <w:p w14:paraId="4E53B4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新办</w:t>
            </w:r>
          </w:p>
        </w:tc>
      </w:tr>
      <w:tr w14:paraId="554D6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jc w:val="center"/>
        </w:trPr>
        <w:tc>
          <w:tcPr>
            <w:tcW w:w="176" w:type="pct"/>
            <w:shd w:val="clear" w:color="auto" w:fill="auto"/>
            <w:noWrap/>
            <w:vAlign w:val="center"/>
          </w:tcPr>
          <w:p w14:paraId="5B33D9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63</w:t>
            </w:r>
          </w:p>
        </w:tc>
        <w:tc>
          <w:tcPr>
            <w:tcW w:w="348" w:type="pct"/>
            <w:shd w:val="clear" w:color="auto" w:fill="auto"/>
            <w:vAlign w:val="center"/>
          </w:tcPr>
          <w:p w14:paraId="662ADC4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平顶山乐昊医疗器械有限公司</w:t>
            </w:r>
          </w:p>
        </w:tc>
        <w:tc>
          <w:tcPr>
            <w:tcW w:w="341" w:type="pct"/>
            <w:shd w:val="clear" w:color="auto" w:fill="auto"/>
            <w:vAlign w:val="center"/>
          </w:tcPr>
          <w:p w14:paraId="7F7107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91410411MAK9UFDP3D</w:t>
            </w:r>
          </w:p>
        </w:tc>
        <w:tc>
          <w:tcPr>
            <w:tcW w:w="314" w:type="pct"/>
            <w:shd w:val="clear" w:color="auto" w:fill="auto"/>
            <w:vAlign w:val="center"/>
          </w:tcPr>
          <w:p w14:paraId="267DD2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医疗器械经营许可证</w:t>
            </w:r>
          </w:p>
        </w:tc>
        <w:tc>
          <w:tcPr>
            <w:tcW w:w="449" w:type="pct"/>
            <w:shd w:val="clear" w:color="auto" w:fill="auto"/>
            <w:vAlign w:val="center"/>
          </w:tcPr>
          <w:p w14:paraId="6F8BBF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豫平药监械经营许20260039号</w:t>
            </w:r>
          </w:p>
        </w:tc>
        <w:tc>
          <w:tcPr>
            <w:tcW w:w="444" w:type="pct"/>
            <w:shd w:val="clear" w:color="auto" w:fill="auto"/>
            <w:vAlign w:val="center"/>
          </w:tcPr>
          <w:p w14:paraId="3A9CE4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Style w:val="17"/>
                <w:rFonts w:hint="eastAsia" w:ascii="仿宋_GB2312" w:hAnsi="仿宋_GB2312" w:eastAsia="仿宋_GB2312" w:cs="仿宋_GB2312"/>
                <w:color w:val="auto"/>
                <w:sz w:val="18"/>
                <w:szCs w:val="18"/>
                <w:lang w:val="en-US" w:eastAsia="zh-CN" w:bidi="ar"/>
              </w:rPr>
              <w:t>河南省平顶山市湛河区丰叶九里市场南区</w:t>
            </w:r>
            <w:r>
              <w:rPr>
                <w:rStyle w:val="16"/>
                <w:rFonts w:hint="eastAsia" w:ascii="仿宋_GB2312" w:hAnsi="仿宋_GB2312" w:eastAsia="仿宋_GB2312" w:cs="仿宋_GB2312"/>
                <w:color w:val="auto"/>
                <w:sz w:val="18"/>
                <w:szCs w:val="18"/>
                <w:lang w:val="en-US" w:eastAsia="zh-CN" w:bidi="ar"/>
              </w:rPr>
              <w:t>110</w:t>
            </w:r>
            <w:r>
              <w:rPr>
                <w:rStyle w:val="15"/>
                <w:rFonts w:hint="eastAsia" w:ascii="仿宋_GB2312" w:hAnsi="仿宋_GB2312" w:eastAsia="仿宋_GB2312" w:cs="仿宋_GB2312"/>
                <w:color w:val="auto"/>
                <w:sz w:val="18"/>
                <w:szCs w:val="18"/>
                <w:lang w:val="en-US" w:eastAsia="zh-CN" w:bidi="ar"/>
              </w:rPr>
              <w:t>、</w:t>
            </w:r>
            <w:r>
              <w:rPr>
                <w:rStyle w:val="16"/>
                <w:rFonts w:hint="eastAsia" w:ascii="仿宋_GB2312" w:hAnsi="仿宋_GB2312" w:eastAsia="仿宋_GB2312" w:cs="仿宋_GB2312"/>
                <w:color w:val="auto"/>
                <w:sz w:val="18"/>
                <w:szCs w:val="18"/>
                <w:lang w:val="en-US" w:eastAsia="zh-CN" w:bidi="ar"/>
              </w:rPr>
              <w:t>111</w:t>
            </w:r>
            <w:r>
              <w:rPr>
                <w:rStyle w:val="15"/>
                <w:rFonts w:hint="eastAsia" w:ascii="仿宋_GB2312" w:hAnsi="仿宋_GB2312" w:eastAsia="仿宋_GB2312" w:cs="仿宋_GB2312"/>
                <w:color w:val="auto"/>
                <w:sz w:val="18"/>
                <w:szCs w:val="18"/>
                <w:lang w:val="en-US" w:eastAsia="zh-CN" w:bidi="ar"/>
              </w:rPr>
              <w:t>、</w:t>
            </w:r>
            <w:r>
              <w:rPr>
                <w:rStyle w:val="16"/>
                <w:rFonts w:hint="eastAsia" w:ascii="仿宋_GB2312" w:hAnsi="仿宋_GB2312" w:eastAsia="仿宋_GB2312" w:cs="仿宋_GB2312"/>
                <w:color w:val="auto"/>
                <w:sz w:val="18"/>
                <w:szCs w:val="18"/>
                <w:lang w:val="en-US" w:eastAsia="zh-CN" w:bidi="ar"/>
              </w:rPr>
              <w:t>112</w:t>
            </w:r>
            <w:r>
              <w:rPr>
                <w:rStyle w:val="15"/>
                <w:rFonts w:hint="eastAsia" w:ascii="仿宋_GB2312" w:hAnsi="仿宋_GB2312" w:eastAsia="仿宋_GB2312" w:cs="仿宋_GB2312"/>
                <w:color w:val="auto"/>
                <w:sz w:val="18"/>
                <w:szCs w:val="18"/>
                <w:lang w:val="en-US" w:eastAsia="zh-CN" w:bidi="ar"/>
              </w:rPr>
              <w:t>号店铺</w:t>
            </w:r>
          </w:p>
        </w:tc>
        <w:tc>
          <w:tcPr>
            <w:tcW w:w="275" w:type="pct"/>
            <w:shd w:val="clear" w:color="auto" w:fill="auto"/>
            <w:noWrap/>
            <w:vAlign w:val="center"/>
          </w:tcPr>
          <w:p w14:paraId="7B13D7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552FD0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三类：6815注射穿刺器械，6821医用电子仪器设备，6822-1植入体内或长期接触体内的眼科光学器具（仅限软性角膜接触镜及护理用液），6826物理治疗及康复设备，6827中医器械，6840临床检验分析仪器及诊断试剂（诊断试剂不需低温冷藏运输贮存），6864医用卫生材料及敷料;新分类目录:第三类：07医用诊察和监护器械，09物理治疗器械，14注输、护理和防护器械，16眼科器械，18妇产科、辅助生殖和避孕器械，19医用康复器械（助听器除外）</w:t>
            </w:r>
          </w:p>
        </w:tc>
        <w:tc>
          <w:tcPr>
            <w:tcW w:w="390" w:type="pct"/>
            <w:shd w:val="clear" w:color="auto" w:fill="auto"/>
            <w:noWrap/>
            <w:vAlign w:val="center"/>
          </w:tcPr>
          <w:p w14:paraId="40179B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2026/07/24</w:t>
            </w:r>
          </w:p>
        </w:tc>
        <w:tc>
          <w:tcPr>
            <w:tcW w:w="214" w:type="pct"/>
            <w:shd w:val="clear" w:color="auto" w:fill="auto"/>
            <w:vAlign w:val="center"/>
          </w:tcPr>
          <w:p w14:paraId="2DBC33C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新办</w:t>
            </w:r>
          </w:p>
        </w:tc>
      </w:tr>
      <w:tr w14:paraId="2228D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6" w:type="pct"/>
            <w:shd w:val="clear" w:color="auto" w:fill="auto"/>
            <w:noWrap/>
            <w:vAlign w:val="center"/>
          </w:tcPr>
          <w:p w14:paraId="5E32FB9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64</w:t>
            </w:r>
          </w:p>
        </w:tc>
        <w:tc>
          <w:tcPr>
            <w:tcW w:w="348" w:type="pct"/>
            <w:shd w:val="clear" w:color="auto" w:fill="auto"/>
            <w:vAlign w:val="center"/>
          </w:tcPr>
          <w:p w14:paraId="5D887A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国药控股国大药房河南连锁有限公司五十二分店</w:t>
            </w:r>
          </w:p>
        </w:tc>
        <w:tc>
          <w:tcPr>
            <w:tcW w:w="341" w:type="pct"/>
            <w:shd w:val="clear" w:color="auto" w:fill="auto"/>
            <w:noWrap/>
            <w:vAlign w:val="center"/>
          </w:tcPr>
          <w:p w14:paraId="73B96E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91410400MA9K0WDX18</w:t>
            </w:r>
          </w:p>
        </w:tc>
        <w:tc>
          <w:tcPr>
            <w:tcW w:w="314" w:type="pct"/>
            <w:shd w:val="clear" w:color="auto" w:fill="auto"/>
            <w:vAlign w:val="center"/>
          </w:tcPr>
          <w:p w14:paraId="6244973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药品经营综合许可证</w:t>
            </w:r>
          </w:p>
        </w:tc>
        <w:tc>
          <w:tcPr>
            <w:tcW w:w="449" w:type="pct"/>
            <w:shd w:val="clear" w:color="auto" w:fill="auto"/>
            <w:vAlign w:val="center"/>
          </w:tcPr>
          <w:p w14:paraId="03C686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豫CB375000750</w:t>
            </w:r>
          </w:p>
        </w:tc>
        <w:tc>
          <w:tcPr>
            <w:tcW w:w="444" w:type="pct"/>
            <w:shd w:val="clear" w:color="auto" w:fill="auto"/>
            <w:vAlign w:val="center"/>
          </w:tcPr>
          <w:p w14:paraId="1975FD5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河南省平顶山市新华区曙光街二院西侧1号楼中单元东户</w:t>
            </w:r>
          </w:p>
        </w:tc>
        <w:tc>
          <w:tcPr>
            <w:tcW w:w="275" w:type="pct"/>
            <w:shd w:val="clear" w:color="auto" w:fill="auto"/>
            <w:noWrap/>
            <w:vAlign w:val="center"/>
          </w:tcPr>
          <w:p w14:paraId="74EB87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5E0649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single"/>
              </w:rPr>
            </w:pPr>
            <w:r>
              <w:rPr>
                <w:rFonts w:hint="eastAsia" w:ascii="仿宋_GB2312" w:hAnsi="仿宋_GB2312" w:eastAsia="仿宋_GB2312" w:cs="仿宋_GB2312"/>
                <w:i w:val="0"/>
                <w:iCs w:val="0"/>
                <w:color w:val="auto"/>
                <w:kern w:val="0"/>
                <w:sz w:val="18"/>
                <w:szCs w:val="18"/>
                <w:u w:val="single"/>
                <w:lang w:val="en-US" w:eastAsia="zh-CN" w:bidi="ar"/>
              </w:rPr>
              <w:fldChar w:fldCharType="begin"/>
            </w:r>
            <w:r>
              <w:rPr>
                <w:rFonts w:hint="eastAsia" w:ascii="仿宋_GB2312" w:hAnsi="仿宋_GB2312" w:eastAsia="仿宋_GB2312" w:cs="仿宋_GB2312"/>
                <w:i w:val="0"/>
                <w:iCs w:val="0"/>
                <w:color w:val="auto"/>
                <w:kern w:val="0"/>
                <w:sz w:val="18"/>
                <w:szCs w:val="18"/>
                <w:u w:val="single"/>
                <w:lang w:val="en-US" w:eastAsia="zh-CN" w:bidi="ar"/>
              </w:rPr>
              <w:instrText xml:space="preserve"> HYPERLINK "https://scjgj.pds.gov.cn/contents/15954/25300.html" </w:instrText>
            </w:r>
            <w:r>
              <w:rPr>
                <w:rFonts w:hint="eastAsia" w:ascii="仿宋_GB2312" w:hAnsi="仿宋_GB2312" w:eastAsia="仿宋_GB2312" w:cs="仿宋_GB2312"/>
                <w:i w:val="0"/>
                <w:iCs w:val="0"/>
                <w:color w:val="auto"/>
                <w:kern w:val="0"/>
                <w:sz w:val="18"/>
                <w:szCs w:val="18"/>
                <w:u w:val="single"/>
                <w:lang w:val="en-US" w:eastAsia="zh-CN" w:bidi="ar"/>
              </w:rPr>
              <w:fldChar w:fldCharType="separate"/>
            </w:r>
            <w:r>
              <w:rPr>
                <w:rStyle w:val="11"/>
                <w:rFonts w:hint="eastAsia" w:ascii="仿宋_GB2312" w:hAnsi="仿宋_GB2312" w:eastAsia="仿宋_GB2312" w:cs="仿宋_GB2312"/>
                <w:i w:val="0"/>
                <w:iCs w:val="0"/>
                <w:color w:val="auto"/>
                <w:sz w:val="18"/>
                <w:szCs w:val="18"/>
                <w:u w:val="single"/>
              </w:rPr>
              <w:t>https://scjgj.pds.gov.cn/contents/15954/25300.html</w:t>
            </w:r>
            <w:r>
              <w:rPr>
                <w:rFonts w:hint="eastAsia" w:ascii="仿宋_GB2312" w:hAnsi="仿宋_GB2312" w:eastAsia="仿宋_GB2312" w:cs="仿宋_GB2312"/>
                <w:i w:val="0"/>
                <w:iCs w:val="0"/>
                <w:color w:val="auto"/>
                <w:kern w:val="0"/>
                <w:sz w:val="18"/>
                <w:szCs w:val="18"/>
                <w:u w:val="single"/>
                <w:lang w:val="en-US" w:eastAsia="zh-CN" w:bidi="ar"/>
              </w:rPr>
              <w:fldChar w:fldCharType="end"/>
            </w:r>
          </w:p>
        </w:tc>
        <w:tc>
          <w:tcPr>
            <w:tcW w:w="390" w:type="pct"/>
            <w:shd w:val="clear" w:color="auto" w:fill="auto"/>
            <w:noWrap/>
            <w:vAlign w:val="center"/>
          </w:tcPr>
          <w:p w14:paraId="47767D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2026/7/27</w:t>
            </w:r>
          </w:p>
        </w:tc>
        <w:tc>
          <w:tcPr>
            <w:tcW w:w="214" w:type="pct"/>
            <w:shd w:val="clear" w:color="auto" w:fill="auto"/>
            <w:noWrap/>
            <w:vAlign w:val="center"/>
          </w:tcPr>
          <w:p w14:paraId="60C2EA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换证</w:t>
            </w:r>
          </w:p>
        </w:tc>
      </w:tr>
      <w:tr w14:paraId="77657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176" w:type="pct"/>
            <w:shd w:val="clear" w:color="auto" w:fill="auto"/>
            <w:noWrap/>
            <w:vAlign w:val="center"/>
          </w:tcPr>
          <w:p w14:paraId="193405E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65</w:t>
            </w:r>
          </w:p>
        </w:tc>
        <w:tc>
          <w:tcPr>
            <w:tcW w:w="348" w:type="pct"/>
            <w:shd w:val="clear" w:color="auto" w:fill="auto"/>
            <w:vAlign w:val="center"/>
          </w:tcPr>
          <w:p w14:paraId="5CF59C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河南豫药王大药房连锁有限公司叶县御龙城店</w:t>
            </w:r>
          </w:p>
        </w:tc>
        <w:tc>
          <w:tcPr>
            <w:tcW w:w="341" w:type="pct"/>
            <w:shd w:val="clear" w:color="auto" w:fill="auto"/>
            <w:noWrap/>
            <w:vAlign w:val="center"/>
          </w:tcPr>
          <w:p w14:paraId="161643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91410422MA9K1TF1XJ</w:t>
            </w:r>
          </w:p>
        </w:tc>
        <w:tc>
          <w:tcPr>
            <w:tcW w:w="314" w:type="pct"/>
            <w:shd w:val="clear" w:color="auto" w:fill="auto"/>
            <w:vAlign w:val="center"/>
          </w:tcPr>
          <w:p w14:paraId="672D49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药品经营综合许可证</w:t>
            </w:r>
          </w:p>
        </w:tc>
        <w:tc>
          <w:tcPr>
            <w:tcW w:w="449" w:type="pct"/>
            <w:shd w:val="clear" w:color="auto" w:fill="auto"/>
            <w:vAlign w:val="center"/>
          </w:tcPr>
          <w:p w14:paraId="18656D0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豫CB375000708</w:t>
            </w:r>
          </w:p>
        </w:tc>
        <w:tc>
          <w:tcPr>
            <w:tcW w:w="444" w:type="pct"/>
            <w:shd w:val="clear" w:color="auto" w:fill="auto"/>
            <w:vAlign w:val="center"/>
          </w:tcPr>
          <w:p w14:paraId="74FAB74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河南省平顶山市叶县昆阳街道叶舞路与叶公大道交叉口向西200米路南</w:t>
            </w:r>
          </w:p>
        </w:tc>
        <w:tc>
          <w:tcPr>
            <w:tcW w:w="275" w:type="pct"/>
            <w:shd w:val="clear" w:color="auto" w:fill="auto"/>
            <w:noWrap/>
            <w:vAlign w:val="center"/>
          </w:tcPr>
          <w:p w14:paraId="14C689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0606B7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single"/>
              </w:rPr>
            </w:pPr>
            <w:r>
              <w:rPr>
                <w:rFonts w:hint="eastAsia" w:ascii="仿宋_GB2312" w:hAnsi="仿宋_GB2312" w:eastAsia="仿宋_GB2312" w:cs="仿宋_GB2312"/>
                <w:i w:val="0"/>
                <w:iCs w:val="0"/>
                <w:color w:val="auto"/>
                <w:kern w:val="0"/>
                <w:sz w:val="18"/>
                <w:szCs w:val="18"/>
                <w:u w:val="single"/>
                <w:lang w:val="en-US" w:eastAsia="zh-CN" w:bidi="ar"/>
              </w:rPr>
              <w:fldChar w:fldCharType="begin"/>
            </w:r>
            <w:r>
              <w:rPr>
                <w:rFonts w:hint="eastAsia" w:ascii="仿宋_GB2312" w:hAnsi="仿宋_GB2312" w:eastAsia="仿宋_GB2312" w:cs="仿宋_GB2312"/>
                <w:i w:val="0"/>
                <w:iCs w:val="0"/>
                <w:color w:val="auto"/>
                <w:kern w:val="0"/>
                <w:sz w:val="18"/>
                <w:szCs w:val="18"/>
                <w:u w:val="single"/>
                <w:lang w:val="en-US" w:eastAsia="zh-CN" w:bidi="ar"/>
              </w:rPr>
              <w:instrText xml:space="preserve"> HYPERLINK "https://scjgj.pds.gov.cn/contents/15954/25298.html" </w:instrText>
            </w:r>
            <w:r>
              <w:rPr>
                <w:rFonts w:hint="eastAsia" w:ascii="仿宋_GB2312" w:hAnsi="仿宋_GB2312" w:eastAsia="仿宋_GB2312" w:cs="仿宋_GB2312"/>
                <w:i w:val="0"/>
                <w:iCs w:val="0"/>
                <w:color w:val="auto"/>
                <w:kern w:val="0"/>
                <w:sz w:val="18"/>
                <w:szCs w:val="18"/>
                <w:u w:val="single"/>
                <w:lang w:val="en-US" w:eastAsia="zh-CN" w:bidi="ar"/>
              </w:rPr>
              <w:fldChar w:fldCharType="separate"/>
            </w:r>
            <w:r>
              <w:rPr>
                <w:rStyle w:val="11"/>
                <w:rFonts w:hint="eastAsia" w:ascii="仿宋_GB2312" w:hAnsi="仿宋_GB2312" w:eastAsia="仿宋_GB2312" w:cs="仿宋_GB2312"/>
                <w:i w:val="0"/>
                <w:iCs w:val="0"/>
                <w:color w:val="auto"/>
                <w:sz w:val="18"/>
                <w:szCs w:val="18"/>
                <w:u w:val="single"/>
              </w:rPr>
              <w:t>https://scjgj.pds.gov.cn/contents/15954/25298.html</w:t>
            </w:r>
            <w:r>
              <w:rPr>
                <w:rFonts w:hint="eastAsia" w:ascii="仿宋_GB2312" w:hAnsi="仿宋_GB2312" w:eastAsia="仿宋_GB2312" w:cs="仿宋_GB2312"/>
                <w:i w:val="0"/>
                <w:iCs w:val="0"/>
                <w:color w:val="auto"/>
                <w:kern w:val="0"/>
                <w:sz w:val="18"/>
                <w:szCs w:val="18"/>
                <w:u w:val="single"/>
                <w:lang w:val="en-US" w:eastAsia="zh-CN" w:bidi="ar"/>
              </w:rPr>
              <w:fldChar w:fldCharType="end"/>
            </w:r>
          </w:p>
        </w:tc>
        <w:tc>
          <w:tcPr>
            <w:tcW w:w="390" w:type="pct"/>
            <w:shd w:val="clear" w:color="auto" w:fill="auto"/>
            <w:noWrap/>
            <w:vAlign w:val="center"/>
          </w:tcPr>
          <w:p w14:paraId="1242011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2026/7/27</w:t>
            </w:r>
          </w:p>
        </w:tc>
        <w:tc>
          <w:tcPr>
            <w:tcW w:w="214" w:type="pct"/>
            <w:shd w:val="clear" w:color="auto" w:fill="auto"/>
            <w:noWrap/>
            <w:vAlign w:val="center"/>
          </w:tcPr>
          <w:p w14:paraId="26ACAE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换证</w:t>
            </w:r>
          </w:p>
        </w:tc>
      </w:tr>
      <w:tr w14:paraId="6ED41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76" w:type="pct"/>
            <w:shd w:val="clear" w:color="auto" w:fill="auto"/>
            <w:noWrap/>
            <w:vAlign w:val="center"/>
          </w:tcPr>
          <w:p w14:paraId="37DD6C5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66</w:t>
            </w:r>
          </w:p>
        </w:tc>
        <w:tc>
          <w:tcPr>
            <w:tcW w:w="348" w:type="pct"/>
            <w:shd w:val="clear" w:color="auto" w:fill="auto"/>
            <w:vAlign w:val="center"/>
          </w:tcPr>
          <w:p w14:paraId="55AFC12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平顶山市宝康宁养生有限公司</w:t>
            </w:r>
          </w:p>
        </w:tc>
        <w:tc>
          <w:tcPr>
            <w:tcW w:w="341" w:type="pct"/>
            <w:shd w:val="clear" w:color="auto" w:fill="auto"/>
            <w:noWrap/>
            <w:vAlign w:val="center"/>
          </w:tcPr>
          <w:p w14:paraId="4E8311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91410402MAE7G2802X</w:t>
            </w:r>
          </w:p>
        </w:tc>
        <w:tc>
          <w:tcPr>
            <w:tcW w:w="314" w:type="pct"/>
            <w:shd w:val="clear" w:color="auto" w:fill="auto"/>
            <w:vAlign w:val="center"/>
          </w:tcPr>
          <w:p w14:paraId="32487D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24F94A1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豫平药监械经营备20260199号</w:t>
            </w:r>
          </w:p>
        </w:tc>
        <w:tc>
          <w:tcPr>
            <w:tcW w:w="444" w:type="pct"/>
            <w:shd w:val="clear" w:color="auto" w:fill="auto"/>
            <w:vAlign w:val="center"/>
          </w:tcPr>
          <w:p w14:paraId="685A74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河南省平顶山市新华区西市场街道百合金山九号楼二楼130~132号商铺</w:t>
            </w:r>
          </w:p>
        </w:tc>
        <w:tc>
          <w:tcPr>
            <w:tcW w:w="275" w:type="pct"/>
            <w:shd w:val="clear" w:color="auto" w:fill="auto"/>
            <w:vAlign w:val="center"/>
          </w:tcPr>
          <w:p w14:paraId="37AC3CC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河南省平顶山市新华区西市场街道百合金山九号楼二楼130~132号商铺</w:t>
            </w:r>
          </w:p>
        </w:tc>
        <w:tc>
          <w:tcPr>
            <w:tcW w:w="2045" w:type="pct"/>
            <w:shd w:val="clear" w:color="auto" w:fill="auto"/>
            <w:vAlign w:val="center"/>
          </w:tcPr>
          <w:p w14:paraId="7106D5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二类：6823医用超声仪器及有关设备，6824医用激光仪器设备，6825医用高频仪器设备，6826物理治疗及康复设备，6827中医器械;新分类目录:第二类：08呼吸、麻醉和急救器械，19医用康复器械（助听器除外），20中医器械</w:t>
            </w:r>
          </w:p>
        </w:tc>
        <w:tc>
          <w:tcPr>
            <w:tcW w:w="390" w:type="pct"/>
            <w:shd w:val="clear" w:color="auto" w:fill="auto"/>
            <w:noWrap/>
            <w:vAlign w:val="center"/>
          </w:tcPr>
          <w:p w14:paraId="6522B4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2026/07/28</w:t>
            </w:r>
          </w:p>
        </w:tc>
        <w:tc>
          <w:tcPr>
            <w:tcW w:w="214" w:type="pct"/>
            <w:shd w:val="clear" w:color="auto" w:fill="auto"/>
            <w:vAlign w:val="center"/>
          </w:tcPr>
          <w:p w14:paraId="6BAB67E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变更</w:t>
            </w:r>
          </w:p>
        </w:tc>
      </w:tr>
      <w:tr w14:paraId="1720F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176" w:type="pct"/>
            <w:shd w:val="clear" w:color="auto" w:fill="auto"/>
            <w:noWrap/>
            <w:vAlign w:val="center"/>
          </w:tcPr>
          <w:p w14:paraId="61B905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67</w:t>
            </w:r>
          </w:p>
        </w:tc>
        <w:tc>
          <w:tcPr>
            <w:tcW w:w="348" w:type="pct"/>
            <w:shd w:val="clear" w:color="auto" w:fill="auto"/>
            <w:vAlign w:val="center"/>
          </w:tcPr>
          <w:p w14:paraId="1F906F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平顶山呵护医疗器械有限公司</w:t>
            </w:r>
          </w:p>
        </w:tc>
        <w:tc>
          <w:tcPr>
            <w:tcW w:w="341" w:type="pct"/>
            <w:shd w:val="clear" w:color="auto" w:fill="auto"/>
            <w:noWrap/>
            <w:vAlign w:val="center"/>
          </w:tcPr>
          <w:p w14:paraId="151B32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91410402MAKFACF69Y</w:t>
            </w:r>
          </w:p>
        </w:tc>
        <w:tc>
          <w:tcPr>
            <w:tcW w:w="314" w:type="pct"/>
            <w:shd w:val="clear" w:color="auto" w:fill="auto"/>
            <w:vAlign w:val="center"/>
          </w:tcPr>
          <w:p w14:paraId="37AA8F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213004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豫平药监械经营备20260200号</w:t>
            </w:r>
          </w:p>
        </w:tc>
        <w:tc>
          <w:tcPr>
            <w:tcW w:w="444" w:type="pct"/>
            <w:shd w:val="clear" w:color="auto" w:fill="auto"/>
            <w:vAlign w:val="center"/>
          </w:tcPr>
          <w:p w14:paraId="58A990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河南省平顶山市新华区中兴路街道矿工路与体育路交叉口西约100米路南（足立健鞋店79号东侧）</w:t>
            </w:r>
          </w:p>
        </w:tc>
        <w:tc>
          <w:tcPr>
            <w:tcW w:w="275" w:type="pct"/>
            <w:shd w:val="clear" w:color="auto" w:fill="auto"/>
            <w:vAlign w:val="center"/>
          </w:tcPr>
          <w:p w14:paraId="60BB8B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平顶山市湛河区湛河区城乡路千田新开元南门向南150米路东</w:t>
            </w:r>
          </w:p>
        </w:tc>
        <w:tc>
          <w:tcPr>
            <w:tcW w:w="2045" w:type="pct"/>
            <w:shd w:val="clear" w:color="auto" w:fill="auto"/>
            <w:vAlign w:val="center"/>
          </w:tcPr>
          <w:p w14:paraId="560C513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二类：6801基础外科手术器械，6803神经外科手术器械，6804眼科手术器械，6805耳鼻喉科手术器械，6810矫形外科（骨科）手术器械，6815注射穿刺器械，6820普通诊察器械，6821医用电子仪器设备，6822医用光学器具、仪器及内窥镜设备（6822-1除外），6823医用超声仪器及有关设备，6826物理治疗及康复设备，6827中医器械，6841医用化验和基础设备器具，6857消毒和灭菌设备及器具，6864医用卫生材料及敷料;新分类目录:第二类：01有源手术器械，02无源手术器械，05放射治疗器械，07医用诊察和监护器械，09物理治疗器械，11医疗器械消毒灭菌器械，14注输、护理和防护器械，15患者承载器械，17口腔科器械，18妇产科、辅助生殖和避孕器械，20中医器械，22临床检验器械</w:t>
            </w:r>
          </w:p>
        </w:tc>
        <w:tc>
          <w:tcPr>
            <w:tcW w:w="390" w:type="pct"/>
            <w:shd w:val="clear" w:color="auto" w:fill="auto"/>
            <w:noWrap/>
            <w:vAlign w:val="center"/>
          </w:tcPr>
          <w:p w14:paraId="20BA03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2026/07/28</w:t>
            </w:r>
          </w:p>
        </w:tc>
        <w:tc>
          <w:tcPr>
            <w:tcW w:w="214" w:type="pct"/>
            <w:shd w:val="clear" w:color="auto" w:fill="auto"/>
            <w:vAlign w:val="center"/>
          </w:tcPr>
          <w:p w14:paraId="2123F91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新办</w:t>
            </w:r>
          </w:p>
        </w:tc>
      </w:tr>
      <w:tr w14:paraId="2D489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jc w:val="center"/>
        </w:trPr>
        <w:tc>
          <w:tcPr>
            <w:tcW w:w="176" w:type="pct"/>
            <w:shd w:val="clear" w:color="auto" w:fill="auto"/>
            <w:noWrap/>
            <w:vAlign w:val="center"/>
          </w:tcPr>
          <w:p w14:paraId="0805CA4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68</w:t>
            </w:r>
          </w:p>
        </w:tc>
        <w:tc>
          <w:tcPr>
            <w:tcW w:w="348" w:type="pct"/>
            <w:shd w:val="clear" w:color="auto" w:fill="auto"/>
            <w:vAlign w:val="center"/>
          </w:tcPr>
          <w:p w14:paraId="4D3877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河南钰滔康医疗器械有限公司</w:t>
            </w:r>
          </w:p>
        </w:tc>
        <w:tc>
          <w:tcPr>
            <w:tcW w:w="341" w:type="pct"/>
            <w:shd w:val="clear" w:color="auto" w:fill="auto"/>
            <w:noWrap/>
            <w:vAlign w:val="center"/>
          </w:tcPr>
          <w:p w14:paraId="278781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91410481MAKGWJNY96</w:t>
            </w:r>
          </w:p>
        </w:tc>
        <w:tc>
          <w:tcPr>
            <w:tcW w:w="314" w:type="pct"/>
            <w:shd w:val="clear" w:color="auto" w:fill="auto"/>
            <w:vAlign w:val="center"/>
          </w:tcPr>
          <w:p w14:paraId="7A6D979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197227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豫平药监械经营备20260201号</w:t>
            </w:r>
          </w:p>
        </w:tc>
        <w:tc>
          <w:tcPr>
            <w:tcW w:w="444" w:type="pct"/>
            <w:shd w:val="clear" w:color="auto" w:fill="auto"/>
            <w:vAlign w:val="center"/>
          </w:tcPr>
          <w:p w14:paraId="47F0E1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河南省平顶山市舞钢市枣林乡龙山大道与枣园大道交叉又向南50米路西3号商铺</w:t>
            </w:r>
          </w:p>
        </w:tc>
        <w:tc>
          <w:tcPr>
            <w:tcW w:w="275" w:type="pct"/>
            <w:shd w:val="clear" w:color="auto" w:fill="auto"/>
            <w:vAlign w:val="center"/>
          </w:tcPr>
          <w:p w14:paraId="54C0024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河南省平顶山市舞钢市枣林乡龙山大道与枣园大道交叉又向南50米路西3号商铺</w:t>
            </w:r>
          </w:p>
        </w:tc>
        <w:tc>
          <w:tcPr>
            <w:tcW w:w="2045" w:type="pct"/>
            <w:shd w:val="clear" w:color="auto" w:fill="auto"/>
            <w:vAlign w:val="center"/>
          </w:tcPr>
          <w:p w14:paraId="752868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二类：6801基础外科手术器械，6802显微外科手术器械，6803神经外科手术器械，6804眼科手术器械，6805耳鼻喉科手术器械，6806口腔科手术器械，6807胸腔心血管外科手术器械，6808腹部外科手术器械，6809泌尿肛肠外科手术器械，6810矫形外科（骨科）手术器械，6812妇产科用手术器械，6813计划生育手术器械，6815注射穿刺器械，6816烧伤(整形)科手术器械，6820普通诊察器械，6821医用电子仪器设备，6822医用光学器具、仪器及内窥镜设备（6822-1除外），6823医用超声仪器及有关设备，6824医用激光仪器设备，6825医用高频仪器设备，6826物理治疗及康复设备，6827中医器械，6831医用X射线附属设备及部件，6834医用射线防护用品、装置，6840临床检验分析仪器及诊断试剂(诊断试剂不需低温冷藏运输贮存)，6841医用化验和基础设备器具，6845体外循环及血液处理设备，6854手术室、急救室、诊疗室设备及器具，6855口腔科设备及器具，6856病房护理设备及器具，6857消毒和灭菌设备及器具，6858医用冷疗、低温、冷藏设备及器具，6863口腔科材料，6864医用卫生材料及敷料，6865医用缝合材料及粘合剂，6866医用高分子材料及制品，6870软 件，;新分类目录:第二类：01有源手术器械，02无源手术器械，03神经和心血管手术器械，04骨科手术器械，05放射治疗器械，06医用成像器械，07医用诊察和监护器械，08呼吸、麻醉和急救器械，09物理治疗器械，10输血、透析和体外循环器械，11医疗器械消毒灭菌器械，14注输、护理和防护器械，15患者承载器械，16眼科器械，17口腔科器械，18妇产科、辅助生殖和避孕器械，19医用康复器械，20中医器械，21医用软件，22临床检验器械</w:t>
            </w:r>
          </w:p>
        </w:tc>
        <w:tc>
          <w:tcPr>
            <w:tcW w:w="390" w:type="pct"/>
            <w:shd w:val="clear" w:color="auto" w:fill="auto"/>
            <w:noWrap/>
            <w:vAlign w:val="center"/>
          </w:tcPr>
          <w:p w14:paraId="0B96D34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2026/07/29</w:t>
            </w:r>
          </w:p>
        </w:tc>
        <w:tc>
          <w:tcPr>
            <w:tcW w:w="214" w:type="pct"/>
            <w:shd w:val="clear" w:color="auto" w:fill="auto"/>
            <w:vAlign w:val="center"/>
          </w:tcPr>
          <w:p w14:paraId="74987D5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新办</w:t>
            </w:r>
          </w:p>
        </w:tc>
      </w:tr>
      <w:tr w14:paraId="1FBBC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30" w:hRule="atLeast"/>
          <w:jc w:val="center"/>
        </w:trPr>
        <w:tc>
          <w:tcPr>
            <w:tcW w:w="176" w:type="pct"/>
            <w:shd w:val="clear" w:color="auto" w:fill="auto"/>
            <w:noWrap/>
            <w:vAlign w:val="center"/>
          </w:tcPr>
          <w:p w14:paraId="44BD56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69</w:t>
            </w:r>
          </w:p>
        </w:tc>
        <w:tc>
          <w:tcPr>
            <w:tcW w:w="348" w:type="pct"/>
            <w:shd w:val="clear" w:color="auto" w:fill="auto"/>
            <w:vAlign w:val="center"/>
          </w:tcPr>
          <w:p w14:paraId="1BBEEAA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河南庚辰医疗科技有限公司</w:t>
            </w:r>
          </w:p>
        </w:tc>
        <w:tc>
          <w:tcPr>
            <w:tcW w:w="341" w:type="pct"/>
            <w:shd w:val="clear" w:color="auto" w:fill="auto"/>
            <w:noWrap/>
            <w:vAlign w:val="center"/>
          </w:tcPr>
          <w:p w14:paraId="645517E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91410422MAKHQCLL9A</w:t>
            </w:r>
          </w:p>
        </w:tc>
        <w:tc>
          <w:tcPr>
            <w:tcW w:w="314" w:type="pct"/>
            <w:shd w:val="clear" w:color="auto" w:fill="auto"/>
            <w:vAlign w:val="center"/>
          </w:tcPr>
          <w:p w14:paraId="06E47F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061CF3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豫平药监械经营备20260202号</w:t>
            </w:r>
          </w:p>
        </w:tc>
        <w:tc>
          <w:tcPr>
            <w:tcW w:w="444" w:type="pct"/>
            <w:shd w:val="clear" w:color="auto" w:fill="auto"/>
            <w:vAlign w:val="center"/>
          </w:tcPr>
          <w:p w14:paraId="5404EB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河南省平顶山市叶县九龙街道西李庄文化路西段路北红石碑路第9排路西1号房屋</w:t>
            </w:r>
          </w:p>
        </w:tc>
        <w:tc>
          <w:tcPr>
            <w:tcW w:w="275" w:type="pct"/>
            <w:shd w:val="clear" w:color="auto" w:fill="auto"/>
            <w:vAlign w:val="center"/>
          </w:tcPr>
          <w:p w14:paraId="49D090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河南省平顶山市叶县九龙街道西李庄文化路西段路北红石碑路第9排路西1号房屋</w:t>
            </w:r>
          </w:p>
        </w:tc>
        <w:tc>
          <w:tcPr>
            <w:tcW w:w="2045" w:type="pct"/>
            <w:shd w:val="clear" w:color="auto" w:fill="auto"/>
            <w:vAlign w:val="center"/>
          </w:tcPr>
          <w:p w14:paraId="46773E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二类：6801基础外科手术器械，6802显微外科手术器械，6803神经外科手术器械，6804眼科手术器械，6805耳鼻喉科手术器械，6806口腔科手术器械，6807胸腔心血管外科手术器械，6808腹部外科手术器械，6809泌尿肛肠外科手术器械，6810矫形外科（骨科）手术器械，6812妇产科用手术器械，6813计划生育手术器械，6815注射穿刺器械，6816烧伤(整形)科手术器械，6820普通诊察器械，6821医用电子仪器设备，6822医用光学器具、仪器及内窥镜设备（6822-1除外），6823医用超声仪器及有关设备，6824医用激光仪器设备，6825医用高频仪器设备，6826物理治疗及康复设备，6827中医器械，6841医用化验和基础设备器具，6855口腔科设备及器具，6856病房护理设备及器具，6857消毒和灭菌设备及器具，6858医用冷疗、低温、冷藏设备及器具，6863口腔科材料，6864医用卫生材料及敷料，6865医用缝合材料及粘合剂，6866医用高分子材料及制品，6870软 件;新分类目录:第二类：04骨科手术器械，06医用成像器械，07医用诊察和监护器械，09物理治疗器械，11医疗器械消毒灭菌器械，14注输、护理和防护器械，15患者承载器械，16眼科器械，17口腔科器械，18妇产科、辅助生殖和避孕器械，19医用康复器械（助听器除外），20中医器械，21医用软件</w:t>
            </w:r>
          </w:p>
        </w:tc>
        <w:tc>
          <w:tcPr>
            <w:tcW w:w="390" w:type="pct"/>
            <w:shd w:val="clear" w:color="auto" w:fill="auto"/>
            <w:noWrap/>
            <w:vAlign w:val="center"/>
          </w:tcPr>
          <w:p w14:paraId="70CB997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2026/07/29</w:t>
            </w:r>
          </w:p>
        </w:tc>
        <w:tc>
          <w:tcPr>
            <w:tcW w:w="214" w:type="pct"/>
            <w:shd w:val="clear" w:color="auto" w:fill="auto"/>
            <w:vAlign w:val="center"/>
          </w:tcPr>
          <w:p w14:paraId="79AFF4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新办</w:t>
            </w:r>
          </w:p>
        </w:tc>
      </w:tr>
      <w:tr w14:paraId="56895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60" w:hRule="atLeast"/>
          <w:jc w:val="center"/>
        </w:trPr>
        <w:tc>
          <w:tcPr>
            <w:tcW w:w="176" w:type="pct"/>
            <w:shd w:val="clear" w:color="auto" w:fill="auto"/>
            <w:noWrap/>
            <w:vAlign w:val="center"/>
          </w:tcPr>
          <w:p w14:paraId="26D699D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70</w:t>
            </w:r>
          </w:p>
        </w:tc>
        <w:tc>
          <w:tcPr>
            <w:tcW w:w="348" w:type="pct"/>
            <w:shd w:val="clear" w:color="auto" w:fill="auto"/>
            <w:vAlign w:val="center"/>
          </w:tcPr>
          <w:p w14:paraId="330A3E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平顶山市通硕商贸有限公司</w:t>
            </w:r>
          </w:p>
        </w:tc>
        <w:tc>
          <w:tcPr>
            <w:tcW w:w="341" w:type="pct"/>
            <w:shd w:val="clear" w:color="auto" w:fill="auto"/>
            <w:noWrap/>
            <w:vAlign w:val="center"/>
          </w:tcPr>
          <w:p w14:paraId="022111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91410400MAKH9WLT6T</w:t>
            </w:r>
          </w:p>
        </w:tc>
        <w:tc>
          <w:tcPr>
            <w:tcW w:w="314" w:type="pct"/>
            <w:shd w:val="clear" w:color="auto" w:fill="auto"/>
            <w:vAlign w:val="center"/>
          </w:tcPr>
          <w:p w14:paraId="739FF6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36CB5F7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豫平药监械经营备20260203号</w:t>
            </w:r>
          </w:p>
        </w:tc>
        <w:tc>
          <w:tcPr>
            <w:tcW w:w="444" w:type="pct"/>
            <w:shd w:val="clear" w:color="auto" w:fill="auto"/>
            <w:vAlign w:val="center"/>
          </w:tcPr>
          <w:p w14:paraId="5C8312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河南省平顶山市高新区建设路东段路南平芝公司东侧高新智谷物流园内南办公楼2层61号</w:t>
            </w:r>
          </w:p>
        </w:tc>
        <w:tc>
          <w:tcPr>
            <w:tcW w:w="275" w:type="pct"/>
            <w:shd w:val="clear" w:color="auto" w:fill="auto"/>
            <w:noWrap/>
            <w:vAlign w:val="center"/>
          </w:tcPr>
          <w:p w14:paraId="4F4A36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6D0215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二类：6801基础外科手术器械，6802显微外科手术器械，6803神经外科手术器械，6804眼科手术器械，6805耳鼻喉科手术器械，6806口腔科手术器械，6807胸腔心血管外科手术器械，6808腹部外科手术器械，6809泌尿肛肠外科手术器械，6810矫形外科（骨科）手术器械，6812妇产科用手术器械，6813计划生育手术器械，6815注射穿刺器械，6816烧伤(整形)科手术器械，6820普通诊察器械，6821医用电子仪器设备，6822医用光学器具、仪器及内窥镜设备（6822-1除外），6823医用超声仪器及有关设备，6824医用激光仪器设备，6825医用高频仪器设备，6826物理治疗及康复设备，6827中医器械，6830医用X射线设备，6831医用X射线附属设备及部件，6833医用核素设备，6834医用射线防护用品、装置，6841医用化验和基础设备器具，6845体外循环及血液处理设备，6854手术室、急救室、诊疗室设备及器具，6855口腔科设备及器具，6856病房护理设备及器具，6857消毒和灭菌设备及器具，6858医用冷疗、低温、冷藏设备及器具，6863口腔科材料，6864医用卫生材料及敷料，6865医用缝合材料及粘合剂，6866医用高分子材料及制品，6870软 件;新分类目录:第二类：01有源手术器械，02无源手术器械，03神经和心血管手术器械，04骨科手术器械，05放射治疗器械，06医用成像器械，07医用诊察和监护器械，08呼吸、麻醉和急救器械，09物理治疗器械，10输血、透析和体外循环器械，11医疗器械消毒灭菌器械，14注输、护理和防护器械，15患者承载器械，16眼科器械，17口腔科器械，18妇产科、辅助生殖和避孕器械，19医用康复器械（助听器除外），20中医器械，21医用软件，22临床检验器械</w:t>
            </w:r>
          </w:p>
        </w:tc>
        <w:tc>
          <w:tcPr>
            <w:tcW w:w="390" w:type="pct"/>
            <w:shd w:val="clear" w:color="auto" w:fill="auto"/>
            <w:noWrap/>
            <w:vAlign w:val="center"/>
          </w:tcPr>
          <w:p w14:paraId="1811A3B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2026/07/29</w:t>
            </w:r>
          </w:p>
        </w:tc>
        <w:tc>
          <w:tcPr>
            <w:tcW w:w="214" w:type="pct"/>
            <w:shd w:val="clear" w:color="auto" w:fill="auto"/>
            <w:vAlign w:val="center"/>
          </w:tcPr>
          <w:p w14:paraId="345CBD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新办</w:t>
            </w:r>
          </w:p>
        </w:tc>
      </w:tr>
      <w:tr w14:paraId="76414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176" w:type="pct"/>
            <w:shd w:val="clear" w:color="auto" w:fill="auto"/>
            <w:noWrap/>
            <w:vAlign w:val="center"/>
          </w:tcPr>
          <w:p w14:paraId="564CCE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71</w:t>
            </w:r>
          </w:p>
        </w:tc>
        <w:tc>
          <w:tcPr>
            <w:tcW w:w="348" w:type="pct"/>
            <w:shd w:val="clear" w:color="auto" w:fill="auto"/>
            <w:vAlign w:val="center"/>
          </w:tcPr>
          <w:p w14:paraId="0FE346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平顶山华麒时代商贸有限公司</w:t>
            </w:r>
          </w:p>
        </w:tc>
        <w:tc>
          <w:tcPr>
            <w:tcW w:w="341" w:type="pct"/>
            <w:shd w:val="clear" w:color="auto" w:fill="auto"/>
            <w:noWrap/>
            <w:vAlign w:val="center"/>
          </w:tcPr>
          <w:p w14:paraId="03468EB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91410403MACYN3WU2E</w:t>
            </w:r>
          </w:p>
        </w:tc>
        <w:tc>
          <w:tcPr>
            <w:tcW w:w="314" w:type="pct"/>
            <w:shd w:val="clear" w:color="auto" w:fill="auto"/>
            <w:vAlign w:val="center"/>
          </w:tcPr>
          <w:p w14:paraId="74B6EA1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01A285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豫平药监械经营备20260204号</w:t>
            </w:r>
          </w:p>
        </w:tc>
        <w:tc>
          <w:tcPr>
            <w:tcW w:w="444" w:type="pct"/>
            <w:shd w:val="clear" w:color="auto" w:fill="auto"/>
            <w:vAlign w:val="center"/>
          </w:tcPr>
          <w:p w14:paraId="14337E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河南省平顶山市卫东区东安路街道鸿翔小区西院门口东侧1号门面</w:t>
            </w:r>
          </w:p>
        </w:tc>
        <w:tc>
          <w:tcPr>
            <w:tcW w:w="275" w:type="pct"/>
            <w:shd w:val="clear" w:color="auto" w:fill="auto"/>
            <w:noWrap/>
            <w:vAlign w:val="center"/>
          </w:tcPr>
          <w:p w14:paraId="300594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w:t>
            </w:r>
          </w:p>
        </w:tc>
        <w:tc>
          <w:tcPr>
            <w:tcW w:w="2045" w:type="pct"/>
            <w:shd w:val="clear" w:color="auto" w:fill="auto"/>
            <w:vAlign w:val="center"/>
          </w:tcPr>
          <w:p w14:paraId="2E2801A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原分类目录:第二类：6821医用电子仪器设备;新分类目录:第二类：07医用诊察和监护器械</w:t>
            </w:r>
          </w:p>
        </w:tc>
        <w:tc>
          <w:tcPr>
            <w:tcW w:w="390" w:type="pct"/>
            <w:shd w:val="clear" w:color="auto" w:fill="auto"/>
            <w:noWrap/>
            <w:vAlign w:val="center"/>
          </w:tcPr>
          <w:p w14:paraId="2594A8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2026/07/29</w:t>
            </w:r>
          </w:p>
        </w:tc>
        <w:tc>
          <w:tcPr>
            <w:tcW w:w="214" w:type="pct"/>
            <w:shd w:val="clear" w:color="auto" w:fill="auto"/>
            <w:vAlign w:val="center"/>
          </w:tcPr>
          <w:p w14:paraId="404340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新办</w:t>
            </w:r>
          </w:p>
        </w:tc>
      </w:tr>
      <w:tr w14:paraId="61FE5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176" w:type="pct"/>
            <w:shd w:val="clear" w:color="auto" w:fill="auto"/>
            <w:noWrap/>
            <w:vAlign w:val="center"/>
          </w:tcPr>
          <w:p w14:paraId="5AC775E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72</w:t>
            </w:r>
          </w:p>
        </w:tc>
        <w:tc>
          <w:tcPr>
            <w:tcW w:w="348" w:type="pct"/>
            <w:shd w:val="clear" w:color="auto" w:fill="auto"/>
            <w:vAlign w:val="center"/>
          </w:tcPr>
          <w:p w14:paraId="1DC5714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河南素硕商贸有限公司</w:t>
            </w:r>
          </w:p>
        </w:tc>
        <w:tc>
          <w:tcPr>
            <w:tcW w:w="341" w:type="pct"/>
            <w:shd w:val="clear" w:color="auto" w:fill="auto"/>
            <w:noWrap/>
            <w:vAlign w:val="center"/>
          </w:tcPr>
          <w:p w14:paraId="376BA5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91410422MA9L3PQ888</w:t>
            </w:r>
          </w:p>
        </w:tc>
        <w:tc>
          <w:tcPr>
            <w:tcW w:w="314" w:type="pct"/>
            <w:shd w:val="clear" w:color="auto" w:fill="auto"/>
            <w:vAlign w:val="center"/>
          </w:tcPr>
          <w:p w14:paraId="4225D1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第二类医疗器械备案凭证</w:t>
            </w:r>
          </w:p>
        </w:tc>
        <w:tc>
          <w:tcPr>
            <w:tcW w:w="449" w:type="pct"/>
            <w:shd w:val="clear" w:color="auto" w:fill="auto"/>
            <w:vAlign w:val="center"/>
          </w:tcPr>
          <w:p w14:paraId="206FEE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豫平药监械经营备20260205号</w:t>
            </w:r>
          </w:p>
        </w:tc>
        <w:tc>
          <w:tcPr>
            <w:tcW w:w="444" w:type="pct"/>
            <w:shd w:val="clear" w:color="auto" w:fill="auto"/>
            <w:vAlign w:val="center"/>
          </w:tcPr>
          <w:p w14:paraId="77E039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河南省平顶山市叶县九龙街道昆阳大道与九龙路交叉口向东100米路北16号</w:t>
            </w:r>
          </w:p>
        </w:tc>
        <w:tc>
          <w:tcPr>
            <w:tcW w:w="275" w:type="pct"/>
            <w:shd w:val="clear" w:color="auto" w:fill="auto"/>
            <w:vAlign w:val="center"/>
          </w:tcPr>
          <w:p w14:paraId="7430D7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河南省平顶山市叶县九龙街道昆阳大道与九龙路交叉口向东100米路北16号</w:t>
            </w:r>
          </w:p>
        </w:tc>
        <w:tc>
          <w:tcPr>
            <w:tcW w:w="2045" w:type="pct"/>
            <w:shd w:val="clear" w:color="auto" w:fill="auto"/>
            <w:vAlign w:val="center"/>
          </w:tcPr>
          <w:p w14:paraId="2B8675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原分类目录:第二类：6801基础外科手术器械，6803神经外科手术器械，6805耳鼻喉科手术器械，6807胸腔心术器械，血管外科手术器械，6809泌尿肛肠外科手术器械，6810矫形外科（骨科）手术器械，6815注射穿刺器械，6820普通诊察器械，6821医用电子仪器设备，6822医用光学器具、仪器及内窥镜设备（6822-1除外），6823医用超声仪器及有关设备，6824医用激光仪器设备，6825医用高频仪器设备，6826物理治疗及康复设备，6827中医器械，6830医用X射线设备，6831医用X射线附属设备及部件，6833医用核素设备，6841医用化验和基础设备器具,6845体外循环及血液处理设备，6854手术室、急救室、诊疗室设备及器具，6855口腔科设备及器具，6856病房护理设备及器具，6857消毒和灭菌设备及器具，6858医用冷疗、低温、冷藏设备及器具，6863口腔科材料，6864医用卫生材料及敷料，6865医用缝合材料及粘合剂，6866医用高分子材料及制品，6870软 件;新分类目录:第二类：01有源手术器械，02无源手术器械，03神经和心血管手术器械，04骨科手术器械，07医用诊察和监护器械，08呼吸、麻醉和急救器械，09物理治疗器械，10输血、透析和体外循环器械，11医疗器械消毒灭菌器械，14注输、护理和防护器械，15患者承载器械，16眼科器械，17口腔科器械，18妇产科、辅助生殖和避孕器械，19（医用康复器械），20中医器械，21医用软件，22临床检验器械</w:t>
            </w:r>
          </w:p>
        </w:tc>
        <w:tc>
          <w:tcPr>
            <w:tcW w:w="390" w:type="pct"/>
            <w:shd w:val="clear" w:color="auto" w:fill="auto"/>
            <w:noWrap/>
            <w:vAlign w:val="center"/>
          </w:tcPr>
          <w:p w14:paraId="260683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2026/07/30</w:t>
            </w:r>
          </w:p>
        </w:tc>
        <w:tc>
          <w:tcPr>
            <w:tcW w:w="214" w:type="pct"/>
            <w:shd w:val="clear" w:color="auto" w:fill="auto"/>
            <w:vAlign w:val="center"/>
          </w:tcPr>
          <w:p w14:paraId="47D627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变更</w:t>
            </w:r>
          </w:p>
        </w:tc>
      </w:tr>
      <w:tr w14:paraId="7A0CA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176" w:type="pct"/>
            <w:shd w:val="clear" w:color="auto" w:fill="auto"/>
            <w:noWrap/>
            <w:vAlign w:val="center"/>
          </w:tcPr>
          <w:p w14:paraId="552613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73</w:t>
            </w:r>
          </w:p>
        </w:tc>
        <w:tc>
          <w:tcPr>
            <w:tcW w:w="348" w:type="pct"/>
            <w:shd w:val="clear" w:color="auto" w:fill="auto"/>
            <w:vAlign w:val="center"/>
          </w:tcPr>
          <w:p w14:paraId="6BD742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国药控股国大药房河南连锁有限公司</w:t>
            </w:r>
          </w:p>
        </w:tc>
        <w:tc>
          <w:tcPr>
            <w:tcW w:w="341" w:type="pct"/>
            <w:shd w:val="clear" w:color="auto" w:fill="auto"/>
            <w:vAlign w:val="center"/>
          </w:tcPr>
          <w:p w14:paraId="18EBB9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9141040056980912XB</w:t>
            </w:r>
          </w:p>
        </w:tc>
        <w:tc>
          <w:tcPr>
            <w:tcW w:w="314" w:type="pct"/>
            <w:shd w:val="clear" w:color="auto" w:fill="auto"/>
            <w:vAlign w:val="center"/>
          </w:tcPr>
          <w:p w14:paraId="79ECD7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医疗器械经营综合许可证</w:t>
            </w:r>
          </w:p>
        </w:tc>
        <w:tc>
          <w:tcPr>
            <w:tcW w:w="449" w:type="pct"/>
            <w:shd w:val="clear" w:color="auto" w:fill="auto"/>
            <w:vAlign w:val="center"/>
          </w:tcPr>
          <w:p w14:paraId="5EC78B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豫平市监械经营许20200062号</w:t>
            </w:r>
          </w:p>
        </w:tc>
        <w:tc>
          <w:tcPr>
            <w:tcW w:w="444" w:type="pct"/>
            <w:shd w:val="clear" w:color="auto" w:fill="auto"/>
            <w:vAlign w:val="center"/>
          </w:tcPr>
          <w:p w14:paraId="6A7D0E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平顶山市卫东区矿工路中段36号5楼</w:t>
            </w:r>
          </w:p>
        </w:tc>
        <w:tc>
          <w:tcPr>
            <w:tcW w:w="275" w:type="pct"/>
            <w:shd w:val="clear" w:color="auto" w:fill="auto"/>
            <w:vAlign w:val="center"/>
          </w:tcPr>
          <w:p w14:paraId="3CCB5E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平顶山市卫东区平郏东路与平安大道交叉口西北角河南国大医药物流中心1#综合仓库</w:t>
            </w:r>
          </w:p>
        </w:tc>
        <w:tc>
          <w:tcPr>
            <w:tcW w:w="2045" w:type="pct"/>
            <w:shd w:val="clear" w:color="auto" w:fill="auto"/>
            <w:vAlign w:val="center"/>
          </w:tcPr>
          <w:p w14:paraId="084D158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auto"/>
                <w:sz w:val="18"/>
                <w:szCs w:val="18"/>
                <w:u w:val="single"/>
              </w:rPr>
            </w:pPr>
            <w:r>
              <w:rPr>
                <w:rFonts w:hint="eastAsia" w:ascii="仿宋_GB2312" w:hAnsi="仿宋_GB2312" w:eastAsia="仿宋_GB2312" w:cs="仿宋_GB2312"/>
                <w:i w:val="0"/>
                <w:iCs w:val="0"/>
                <w:color w:val="auto"/>
                <w:kern w:val="0"/>
                <w:sz w:val="18"/>
                <w:szCs w:val="18"/>
                <w:u w:val="single"/>
                <w:lang w:val="en-US" w:eastAsia="zh-CN" w:bidi="ar"/>
              </w:rPr>
              <w:fldChar w:fldCharType="begin"/>
            </w:r>
            <w:r>
              <w:rPr>
                <w:rFonts w:hint="eastAsia" w:ascii="仿宋_GB2312" w:hAnsi="仿宋_GB2312" w:eastAsia="仿宋_GB2312" w:cs="仿宋_GB2312"/>
                <w:i w:val="0"/>
                <w:iCs w:val="0"/>
                <w:color w:val="auto"/>
                <w:kern w:val="0"/>
                <w:sz w:val="18"/>
                <w:szCs w:val="18"/>
                <w:u w:val="single"/>
                <w:lang w:val="en-US" w:eastAsia="zh-CN" w:bidi="ar"/>
              </w:rPr>
              <w:instrText xml:space="preserve"> HYPERLINK "https://scjgj.pds.gov.cn/contents/15954/25299.html" </w:instrText>
            </w:r>
            <w:r>
              <w:rPr>
                <w:rFonts w:hint="eastAsia" w:ascii="仿宋_GB2312" w:hAnsi="仿宋_GB2312" w:eastAsia="仿宋_GB2312" w:cs="仿宋_GB2312"/>
                <w:i w:val="0"/>
                <w:iCs w:val="0"/>
                <w:color w:val="auto"/>
                <w:kern w:val="0"/>
                <w:sz w:val="18"/>
                <w:szCs w:val="18"/>
                <w:u w:val="single"/>
                <w:lang w:val="en-US" w:eastAsia="zh-CN" w:bidi="ar"/>
              </w:rPr>
              <w:fldChar w:fldCharType="separate"/>
            </w:r>
            <w:r>
              <w:rPr>
                <w:rStyle w:val="11"/>
                <w:rFonts w:hint="eastAsia" w:ascii="仿宋_GB2312" w:hAnsi="仿宋_GB2312" w:eastAsia="仿宋_GB2312" w:cs="仿宋_GB2312"/>
                <w:i w:val="0"/>
                <w:iCs w:val="0"/>
                <w:color w:val="auto"/>
                <w:sz w:val="18"/>
                <w:szCs w:val="18"/>
                <w:u w:val="single"/>
              </w:rPr>
              <w:t>https://scjgj.pds.gov.cn/contents/15954/25299.html</w:t>
            </w:r>
            <w:r>
              <w:rPr>
                <w:rFonts w:hint="eastAsia" w:ascii="仿宋_GB2312" w:hAnsi="仿宋_GB2312" w:eastAsia="仿宋_GB2312" w:cs="仿宋_GB2312"/>
                <w:i w:val="0"/>
                <w:iCs w:val="0"/>
                <w:color w:val="auto"/>
                <w:kern w:val="0"/>
                <w:sz w:val="18"/>
                <w:szCs w:val="18"/>
                <w:u w:val="single"/>
                <w:lang w:val="en-US" w:eastAsia="zh-CN" w:bidi="ar"/>
              </w:rPr>
              <w:fldChar w:fldCharType="end"/>
            </w:r>
          </w:p>
        </w:tc>
        <w:tc>
          <w:tcPr>
            <w:tcW w:w="390" w:type="pct"/>
            <w:shd w:val="clear" w:color="auto" w:fill="auto"/>
            <w:noWrap/>
            <w:vAlign w:val="center"/>
          </w:tcPr>
          <w:p w14:paraId="425B91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2026/07/31</w:t>
            </w:r>
          </w:p>
        </w:tc>
        <w:tc>
          <w:tcPr>
            <w:tcW w:w="214" w:type="pct"/>
            <w:shd w:val="clear" w:color="auto" w:fill="auto"/>
            <w:vAlign w:val="center"/>
          </w:tcPr>
          <w:p w14:paraId="0B39FBE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变更</w:t>
            </w:r>
          </w:p>
        </w:tc>
      </w:tr>
      <w:tr w14:paraId="251AB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176" w:type="pct"/>
            <w:shd w:val="clear" w:color="auto" w:fill="auto"/>
            <w:noWrap/>
            <w:vAlign w:val="center"/>
          </w:tcPr>
          <w:p w14:paraId="747475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74</w:t>
            </w:r>
          </w:p>
        </w:tc>
        <w:tc>
          <w:tcPr>
            <w:tcW w:w="348" w:type="pct"/>
            <w:shd w:val="clear" w:color="auto" w:fill="auto"/>
            <w:vAlign w:val="center"/>
          </w:tcPr>
          <w:p w14:paraId="26682E1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平顶山述白医疗器械有限公司</w:t>
            </w:r>
          </w:p>
        </w:tc>
        <w:tc>
          <w:tcPr>
            <w:tcW w:w="341" w:type="pct"/>
            <w:shd w:val="clear" w:color="auto" w:fill="auto"/>
            <w:vAlign w:val="center"/>
          </w:tcPr>
          <w:p w14:paraId="70C9CD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91410402MAKFA9B81U</w:t>
            </w:r>
          </w:p>
        </w:tc>
        <w:tc>
          <w:tcPr>
            <w:tcW w:w="314" w:type="pct"/>
            <w:shd w:val="clear" w:color="auto" w:fill="auto"/>
            <w:vAlign w:val="center"/>
          </w:tcPr>
          <w:p w14:paraId="1E30160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医疗器械经营综合许可证</w:t>
            </w:r>
          </w:p>
        </w:tc>
        <w:tc>
          <w:tcPr>
            <w:tcW w:w="449" w:type="pct"/>
            <w:shd w:val="clear" w:color="auto" w:fill="auto"/>
            <w:vAlign w:val="center"/>
          </w:tcPr>
          <w:p w14:paraId="40276D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豫平药监械经营许20260040号</w:t>
            </w:r>
          </w:p>
        </w:tc>
        <w:tc>
          <w:tcPr>
            <w:tcW w:w="444" w:type="pct"/>
            <w:shd w:val="clear" w:color="auto" w:fill="auto"/>
            <w:vAlign w:val="center"/>
          </w:tcPr>
          <w:p w14:paraId="01DCE5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河南省平顶山市新华区中兴路街道中兴路北段2号院粮食局办公楼702房屋</w:t>
            </w:r>
          </w:p>
        </w:tc>
        <w:tc>
          <w:tcPr>
            <w:tcW w:w="275" w:type="pct"/>
            <w:shd w:val="clear" w:color="auto" w:fill="auto"/>
            <w:vAlign w:val="center"/>
          </w:tcPr>
          <w:p w14:paraId="4B537A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河南省平顶山市新华区中兴路街道中兴路北段2号院粮食局办公楼703、704房屋</w:t>
            </w:r>
          </w:p>
        </w:tc>
        <w:tc>
          <w:tcPr>
            <w:tcW w:w="2045" w:type="pct"/>
            <w:shd w:val="clear" w:color="auto" w:fill="auto"/>
            <w:vAlign w:val="center"/>
          </w:tcPr>
          <w:p w14:paraId="494F79B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auto"/>
                <w:sz w:val="18"/>
                <w:szCs w:val="18"/>
                <w:u w:val="single"/>
              </w:rPr>
            </w:pPr>
            <w:r>
              <w:rPr>
                <w:rFonts w:hint="eastAsia" w:ascii="仿宋_GB2312" w:hAnsi="仿宋_GB2312" w:eastAsia="仿宋_GB2312" w:cs="仿宋_GB2312"/>
                <w:i w:val="0"/>
                <w:iCs w:val="0"/>
                <w:color w:val="auto"/>
                <w:kern w:val="0"/>
                <w:sz w:val="18"/>
                <w:szCs w:val="18"/>
                <w:u w:val="single"/>
                <w:lang w:val="en-US" w:eastAsia="zh-CN" w:bidi="ar"/>
              </w:rPr>
              <w:fldChar w:fldCharType="begin"/>
            </w:r>
            <w:r>
              <w:rPr>
                <w:rFonts w:hint="eastAsia" w:ascii="仿宋_GB2312" w:hAnsi="仿宋_GB2312" w:eastAsia="仿宋_GB2312" w:cs="仿宋_GB2312"/>
                <w:i w:val="0"/>
                <w:iCs w:val="0"/>
                <w:color w:val="auto"/>
                <w:kern w:val="0"/>
                <w:sz w:val="18"/>
                <w:szCs w:val="18"/>
                <w:u w:val="single"/>
                <w:lang w:val="en-US" w:eastAsia="zh-CN" w:bidi="ar"/>
              </w:rPr>
              <w:instrText xml:space="preserve"> HYPERLINK "https://scjgj.pds.gov.cn/contents/15954/25315.html" </w:instrText>
            </w:r>
            <w:r>
              <w:rPr>
                <w:rFonts w:hint="eastAsia" w:ascii="仿宋_GB2312" w:hAnsi="仿宋_GB2312" w:eastAsia="仿宋_GB2312" w:cs="仿宋_GB2312"/>
                <w:i w:val="0"/>
                <w:iCs w:val="0"/>
                <w:color w:val="auto"/>
                <w:kern w:val="0"/>
                <w:sz w:val="18"/>
                <w:szCs w:val="18"/>
                <w:u w:val="single"/>
                <w:lang w:val="en-US" w:eastAsia="zh-CN" w:bidi="ar"/>
              </w:rPr>
              <w:fldChar w:fldCharType="separate"/>
            </w:r>
            <w:r>
              <w:rPr>
                <w:rStyle w:val="11"/>
                <w:rFonts w:hint="eastAsia" w:ascii="仿宋_GB2312" w:hAnsi="仿宋_GB2312" w:eastAsia="仿宋_GB2312" w:cs="仿宋_GB2312"/>
                <w:i w:val="0"/>
                <w:iCs w:val="0"/>
                <w:color w:val="auto"/>
                <w:sz w:val="18"/>
                <w:szCs w:val="18"/>
                <w:u w:val="single"/>
              </w:rPr>
              <w:t>https://scjgj.pds.gov.cn/contents/15954/25315.html</w:t>
            </w:r>
            <w:r>
              <w:rPr>
                <w:rFonts w:hint="eastAsia" w:ascii="仿宋_GB2312" w:hAnsi="仿宋_GB2312" w:eastAsia="仿宋_GB2312" w:cs="仿宋_GB2312"/>
                <w:i w:val="0"/>
                <w:iCs w:val="0"/>
                <w:color w:val="auto"/>
                <w:kern w:val="0"/>
                <w:sz w:val="18"/>
                <w:szCs w:val="18"/>
                <w:u w:val="single"/>
                <w:lang w:val="en-US" w:eastAsia="zh-CN" w:bidi="ar"/>
              </w:rPr>
              <w:fldChar w:fldCharType="end"/>
            </w:r>
          </w:p>
        </w:tc>
        <w:tc>
          <w:tcPr>
            <w:tcW w:w="390" w:type="pct"/>
            <w:shd w:val="clear" w:color="auto" w:fill="auto"/>
            <w:noWrap/>
            <w:vAlign w:val="center"/>
          </w:tcPr>
          <w:p w14:paraId="746D7B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2026/07/31</w:t>
            </w:r>
          </w:p>
        </w:tc>
        <w:tc>
          <w:tcPr>
            <w:tcW w:w="214" w:type="pct"/>
            <w:shd w:val="clear" w:color="auto" w:fill="auto"/>
            <w:noWrap/>
            <w:vAlign w:val="center"/>
          </w:tcPr>
          <w:p w14:paraId="24E6BD6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sz w:val="18"/>
                <w:szCs w:val="18"/>
                <w:u w:val="none"/>
              </w:rPr>
            </w:pPr>
            <w:r>
              <w:rPr>
                <w:rFonts w:hint="eastAsia" w:ascii="仿宋_GB2312" w:hAnsi="仿宋_GB2312" w:eastAsia="仿宋_GB2312" w:cs="仿宋_GB2312"/>
                <w:i w:val="0"/>
                <w:iCs w:val="0"/>
                <w:color w:val="auto"/>
                <w:kern w:val="0"/>
                <w:sz w:val="18"/>
                <w:szCs w:val="18"/>
                <w:u w:val="none"/>
                <w:lang w:val="en-US" w:eastAsia="zh-CN" w:bidi="ar"/>
              </w:rPr>
              <w:t>新办</w:t>
            </w:r>
          </w:p>
        </w:tc>
      </w:tr>
    </w:tbl>
    <w:p w14:paraId="7904D38A">
      <w:pPr>
        <w:bidi w:val="0"/>
        <w:jc w:val="left"/>
        <w:rPr>
          <w:rFonts w:hint="eastAsia"/>
          <w:lang w:val="en-US" w:eastAsia="zh-CN"/>
        </w:rPr>
      </w:pPr>
      <w:bookmarkStart w:id="0" w:name="_GoBack"/>
      <w:bookmarkEnd w:id="0"/>
    </w:p>
    <w:sectPr>
      <w:footerReference r:id="rId5" w:type="default"/>
      <w:pgSz w:w="11906" w:h="16838"/>
      <w:pgMar w:top="2098" w:right="1474" w:bottom="1984" w:left="1474" w:header="851" w:footer="1417" w:gutter="0"/>
      <w:pgBorders>
        <w:top w:val="none" w:sz="0" w:space="0"/>
        <w:left w:val="none" w:sz="0" w:space="0"/>
        <w:bottom w:val="none" w:sz="0" w:space="0"/>
        <w:right w:val="none" w:sz="0" w:space="0"/>
      </w:pgBorders>
      <w:pgNumType w:fmt="decimal"/>
      <w:cols w:space="0" w:num="1"/>
      <w:rtlGutter w:val="0"/>
      <w:docGrid w:type="lines" w:linePitch="44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黑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8080F95D">
    <w:panose1 w:val="020B0503020204020204"/>
    <w:charset w:val="86"/>
    <w:family w:val="auto"/>
    <w:pitch w:val="default"/>
    <w:sig w:usb0="00000001" w:usb1="00000000" w:usb2="00000000" w:usb3="00000000" w:csb0="00040001"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AD43F">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224"/>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xNzNhYmE5NGM5YTRkY2U5NDQ0ZWYwM2JjZjIwMjMifQ=="/>
  </w:docVars>
  <w:rsids>
    <w:rsidRoot w:val="00000000"/>
    <w:rsid w:val="00B72B30"/>
    <w:rsid w:val="07DD59F6"/>
    <w:rsid w:val="119E375E"/>
    <w:rsid w:val="13BE7DE5"/>
    <w:rsid w:val="153534A9"/>
    <w:rsid w:val="19EF50F2"/>
    <w:rsid w:val="1B952E5D"/>
    <w:rsid w:val="2A6F54E8"/>
    <w:rsid w:val="32057CFC"/>
    <w:rsid w:val="32514ECD"/>
    <w:rsid w:val="3995529D"/>
    <w:rsid w:val="3AFD0B1F"/>
    <w:rsid w:val="43A00C9F"/>
    <w:rsid w:val="4A170305"/>
    <w:rsid w:val="4EE16C19"/>
    <w:rsid w:val="523639B9"/>
    <w:rsid w:val="53C85A66"/>
    <w:rsid w:val="54707BA1"/>
    <w:rsid w:val="57287ACF"/>
    <w:rsid w:val="65252EE9"/>
    <w:rsid w:val="66012ABA"/>
    <w:rsid w:val="6A882CA9"/>
    <w:rsid w:val="6F3C3E33"/>
    <w:rsid w:val="756037F1"/>
    <w:rsid w:val="76E018E3"/>
    <w:rsid w:val="77C36E75"/>
    <w:rsid w:val="78953D81"/>
    <w:rsid w:val="79CD5906"/>
    <w:rsid w:val="7B03678E"/>
    <w:rsid w:val="7FCA5D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560" w:lineRule="exact"/>
      <w:jc w:val="both"/>
    </w:pPr>
    <w:rPr>
      <w:rFonts w:eastAsia="仿宋_GB2312" w:asciiTheme="minorAscii" w:hAnsiTheme="minorAscii" w:cstheme="minorBidi"/>
      <w:kern w:val="2"/>
      <w:sz w:val="32"/>
      <w:szCs w:val="24"/>
      <w:lang w:val="en-US" w:eastAsia="zh-CN" w:bidi="ar-SA"/>
    </w:rPr>
  </w:style>
  <w:style w:type="paragraph" w:styleId="2">
    <w:name w:val="heading 1"/>
    <w:basedOn w:val="1"/>
    <w:next w:val="1"/>
    <w:link w:val="12"/>
    <w:autoRedefine/>
    <w:qFormat/>
    <w:uiPriority w:val="0"/>
    <w:pPr>
      <w:keepNext/>
      <w:keepLines/>
      <w:spacing w:before="340" w:after="330" w:line="572" w:lineRule="exact"/>
      <w:jc w:val="center"/>
      <w:outlineLvl w:val="0"/>
    </w:pPr>
    <w:rPr>
      <w:rFonts w:ascii="Calibri" w:hAnsi="Calibri" w:eastAsia="方正小标宋_GBK" w:cs="宋体"/>
      <w:kern w:val="44"/>
      <w:sz w:val="44"/>
    </w:rPr>
  </w:style>
  <w:style w:type="paragraph" w:styleId="3">
    <w:name w:val="heading 2"/>
    <w:basedOn w:val="1"/>
    <w:next w:val="1"/>
    <w:autoRedefine/>
    <w:semiHidden/>
    <w:unhideWhenUsed/>
    <w:qFormat/>
    <w:uiPriority w:val="0"/>
    <w:pPr>
      <w:keepNext/>
      <w:keepLines/>
      <w:spacing w:beforeLines="0" w:beforeAutospacing="0" w:afterLines="0" w:afterAutospacing="0" w:line="572" w:lineRule="exact"/>
      <w:jc w:val="center"/>
      <w:outlineLvl w:val="1"/>
    </w:pPr>
    <w:rPr>
      <w:rFonts w:ascii="Arial" w:hAnsi="Arial" w:eastAsia="楷体" w:cs="宋体"/>
    </w:rPr>
  </w:style>
  <w:style w:type="paragraph" w:styleId="4">
    <w:name w:val="heading 3"/>
    <w:basedOn w:val="1"/>
    <w:next w:val="1"/>
    <w:autoRedefine/>
    <w:semiHidden/>
    <w:unhideWhenUsed/>
    <w:qFormat/>
    <w:uiPriority w:val="0"/>
    <w:pPr>
      <w:keepNext/>
      <w:keepLines/>
      <w:spacing w:before="260" w:beforeLines="0" w:beforeAutospacing="0" w:after="260" w:afterLines="0" w:afterAutospacing="0" w:line="560" w:lineRule="exact"/>
      <w:outlineLvl w:val="2"/>
    </w:pPr>
    <w:rPr>
      <w:rFonts w:eastAsia="楷体"/>
      <w:b/>
    </w:rPr>
  </w:style>
  <w:style w:type="paragraph" w:styleId="5">
    <w:name w:val="heading 4"/>
    <w:basedOn w:val="1"/>
    <w:next w:val="1"/>
    <w:autoRedefine/>
    <w:semiHidden/>
    <w:unhideWhenUsed/>
    <w:qFormat/>
    <w:uiPriority w:val="0"/>
    <w:pPr>
      <w:keepNext/>
      <w:keepLines/>
      <w:spacing w:before="280" w:beforeLines="0" w:beforeAutospacing="0" w:after="290" w:afterLines="0" w:afterAutospacing="0" w:line="560" w:lineRule="exact"/>
      <w:outlineLvl w:val="3"/>
    </w:pPr>
    <w:rPr>
      <w:rFonts w:ascii="Arial" w:hAnsi="Arial" w:eastAsia="仿宋_GB2312"/>
      <w:b/>
      <w:sz w:val="32"/>
    </w:rPr>
  </w:style>
  <w:style w:type="character" w:default="1" w:styleId="10">
    <w:name w:val="Default Paragraph Font"/>
    <w:autoRedefine/>
    <w:semiHidden/>
    <w:qFormat/>
    <w:uiPriority w:val="0"/>
    <w:rPr>
      <w:rFonts w:ascii="Calibri" w:hAnsi="Calibri" w:eastAsia="仿宋_GB2312"/>
      <w:sz w:val="32"/>
    </w:rPr>
  </w:style>
  <w:style w:type="table" w:default="1" w:styleId="8">
    <w:name w:val="Normal Table"/>
    <w:autoRedefine/>
    <w:semiHidden/>
    <w:qFormat/>
    <w:uiPriority w:val="0"/>
    <w:tblPr>
      <w:tblCellMar>
        <w:top w:w="0" w:type="dxa"/>
        <w:left w:w="108" w:type="dxa"/>
        <w:bottom w:w="0" w:type="dxa"/>
        <w:right w:w="108" w:type="dxa"/>
      </w:tblCellMar>
    </w:tbl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autoRedefine/>
    <w:qFormat/>
    <w:uiPriority w:val="0"/>
    <w:rPr>
      <w:color w:val="0000FF"/>
      <w:u w:val="single"/>
    </w:rPr>
  </w:style>
  <w:style w:type="character" w:customStyle="1" w:styleId="12">
    <w:name w:val="标题 1 Char"/>
    <w:link w:val="2"/>
    <w:autoRedefine/>
    <w:qFormat/>
    <w:uiPriority w:val="0"/>
    <w:rPr>
      <w:rFonts w:ascii="Calibri" w:hAnsi="Calibri" w:eastAsia="方正小标宋_GBK" w:cs="宋体"/>
      <w:kern w:val="44"/>
      <w:sz w:val="44"/>
    </w:rPr>
  </w:style>
  <w:style w:type="character" w:customStyle="1" w:styleId="13">
    <w:name w:val="font71"/>
    <w:basedOn w:val="10"/>
    <w:autoRedefine/>
    <w:qFormat/>
    <w:uiPriority w:val="0"/>
    <w:rPr>
      <w:rFonts w:hint="eastAsia" w:ascii="宋体" w:hAnsi="宋体" w:eastAsia="宋体" w:cs="宋体"/>
      <w:color w:val="000000"/>
      <w:sz w:val="28"/>
      <w:szCs w:val="28"/>
      <w:u w:val="none"/>
    </w:rPr>
  </w:style>
  <w:style w:type="character" w:customStyle="1" w:styleId="14">
    <w:name w:val="font112"/>
    <w:basedOn w:val="10"/>
    <w:uiPriority w:val="0"/>
    <w:rPr>
      <w:rFonts w:ascii="����" w:hAnsi="����" w:eastAsia="����" w:cs="����"/>
      <w:color w:val="000000"/>
      <w:sz w:val="28"/>
      <w:szCs w:val="28"/>
      <w:u w:val="none"/>
    </w:rPr>
  </w:style>
  <w:style w:type="character" w:customStyle="1" w:styleId="15">
    <w:name w:val="font61"/>
    <w:basedOn w:val="10"/>
    <w:uiPriority w:val="0"/>
    <w:rPr>
      <w:rFonts w:hint="eastAsia" w:ascii="宋体" w:hAnsi="宋体" w:eastAsia="宋体" w:cs="宋体"/>
      <w:color w:val="000000"/>
      <w:sz w:val="24"/>
      <w:szCs w:val="24"/>
      <w:u w:val="none"/>
    </w:rPr>
  </w:style>
  <w:style w:type="character" w:customStyle="1" w:styleId="16">
    <w:name w:val="font91"/>
    <w:basedOn w:val="10"/>
    <w:uiPriority w:val="0"/>
    <w:rPr>
      <w:rFonts w:ascii="����" w:hAnsi="����" w:eastAsia="����" w:cs="����"/>
      <w:color w:val="000000"/>
      <w:sz w:val="24"/>
      <w:szCs w:val="24"/>
      <w:u w:val="none"/>
    </w:rPr>
  </w:style>
  <w:style w:type="character" w:customStyle="1" w:styleId="17">
    <w:name w:val="font41"/>
    <w:basedOn w:val="10"/>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28</Pages>
  <Words>5505</Words>
  <Characters>7364</Characters>
  <Lines>0</Lines>
  <Paragraphs>0</Paragraphs>
  <TotalTime>14</TotalTime>
  <ScaleCrop>false</ScaleCrop>
  <LinksUpToDate>false</LinksUpToDate>
  <CharactersWithSpaces>7402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2020-12-18T07:11:00Z</dcterms:created>
  <dc:creator>Administrator</dc:creator>
  <cp:lastModifiedBy>果子</cp:lastModifiedBy>
  <cp:lastPrinted>2026-08-20T01:40:00Z</cp:lastPrinted>
  <dcterms:modified xsi:type="dcterms:W3CDTF">2026-08-20T06:17:01Z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79FB92F316D842C3A1CFD242CD0B502D</vt:lpwstr>
  </property>
  <property fmtid="{D5CDD505-2E9C-101B-9397-08002B2CF9AE}" pid="4" name="KSOTemplateDocerSaveRecord">
    <vt:lpwstr>eyJoZGlkIjoiYWFjZTgyMDljMGNkOTBmYTY0ZDIzNmViZjljY2UxYzUiLCJ1c2VySWQiOiIzOTcxOTcxNDMifQ==</vt:lpwstr>
  </property>
</Properties>
</file>